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0D2" w:rsidRPr="00F40849" w:rsidRDefault="001F00D2" w:rsidP="000802AA">
      <w:pPr>
        <w:spacing w:after="200" w:line="276" w:lineRule="auto"/>
        <w:ind w:left="-142"/>
        <w:jc w:val="center"/>
        <w:rPr>
          <w:rFonts w:ascii="Times New Roman" w:eastAsia="Calibri" w:hAnsi="Times New Roman" w:cs="Times New Roman"/>
          <w:b/>
          <w:caps/>
          <w:sz w:val="24"/>
          <w:lang w:eastAsia="en-US"/>
        </w:rPr>
      </w:pPr>
      <w:r w:rsidRPr="00F40849">
        <w:rPr>
          <w:rFonts w:ascii="Times New Roman" w:eastAsia="Calibri" w:hAnsi="Times New Roman" w:cs="Times New Roman"/>
          <w:spacing w:val="20"/>
          <w:sz w:val="16"/>
          <w:lang w:eastAsia="en-US"/>
        </w:rPr>
        <w:object w:dxaOrig="936" w:dyaOrig="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2.3pt" o:ole="" fillcolor="window">
            <v:imagedata r:id="rId5" o:title=""/>
          </v:shape>
          <o:OLEObject Type="Embed" ProgID="Word.Picture.8" ShapeID="_x0000_i1025" DrawAspect="Content" ObjectID="_1795606359" r:id="rId6"/>
        </w:object>
      </w:r>
    </w:p>
    <w:p w:rsidR="001F00D2" w:rsidRPr="00F40849" w:rsidRDefault="001F00D2" w:rsidP="000802AA">
      <w:pPr>
        <w:spacing w:after="200" w:line="276" w:lineRule="auto"/>
        <w:ind w:left="-142"/>
        <w:jc w:val="center"/>
        <w:rPr>
          <w:rFonts w:ascii="Times New Roman" w:eastAsia="Calibri" w:hAnsi="Times New Roman" w:cs="Times New Roman"/>
          <w:b/>
          <w:caps/>
          <w:sz w:val="24"/>
          <w:lang w:eastAsia="en-US"/>
        </w:rPr>
      </w:pPr>
      <w:r w:rsidRPr="00F40849">
        <w:rPr>
          <w:rFonts w:ascii="Times New Roman" w:eastAsia="Calibri" w:hAnsi="Times New Roman" w:cs="Times New Roman"/>
          <w:b/>
          <w:caps/>
          <w:sz w:val="24"/>
          <w:lang w:eastAsia="en-US"/>
        </w:rPr>
        <w:t xml:space="preserve">TELŠIŲ RAJONO SAVIVALDYBĖS ADMINISTRACIJA </w:t>
      </w:r>
    </w:p>
    <w:p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20"/>
          <w:szCs w:val="20"/>
        </w:rPr>
      </w:pPr>
      <w:r w:rsidRPr="00F40849">
        <w:rPr>
          <w:rFonts w:ascii="Times New Roman" w:eastAsia="Times New Roman" w:hAnsi="Times New Roman" w:cs="Times New Roman"/>
          <w:sz w:val="20"/>
          <w:szCs w:val="20"/>
        </w:rPr>
        <w:t>Biudžetinė įstaiga, Žemaitės g. 14, LT-87133 Telšiai,</w:t>
      </w:r>
    </w:p>
    <w:p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20"/>
          <w:szCs w:val="20"/>
        </w:rPr>
      </w:pPr>
      <w:r w:rsidRPr="00F40849">
        <w:rPr>
          <w:rFonts w:ascii="Times New Roman" w:eastAsia="Times New Roman" w:hAnsi="Times New Roman" w:cs="Times New Roman"/>
          <w:sz w:val="20"/>
          <w:szCs w:val="20"/>
        </w:rPr>
        <w:t xml:space="preserve">Tel./faks. (8 444) 52 229, el. p. </w:t>
      </w:r>
      <w:proofErr w:type="spellStart"/>
      <w:r w:rsidRPr="00F40849">
        <w:rPr>
          <w:rFonts w:ascii="Times New Roman" w:eastAsia="Times New Roman" w:hAnsi="Times New Roman" w:cs="Times New Roman"/>
          <w:sz w:val="20"/>
          <w:szCs w:val="20"/>
        </w:rPr>
        <w:t>info@telsiai.lt</w:t>
      </w:r>
      <w:proofErr w:type="spellEnd"/>
      <w:r w:rsidRPr="00F40849">
        <w:rPr>
          <w:rFonts w:ascii="Times New Roman" w:eastAsia="Times New Roman" w:hAnsi="Times New Roman" w:cs="Times New Roman"/>
          <w:sz w:val="20"/>
          <w:szCs w:val="20"/>
        </w:rPr>
        <w:t>.</w:t>
      </w:r>
    </w:p>
    <w:p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20"/>
          <w:szCs w:val="20"/>
        </w:rPr>
      </w:pPr>
      <w:r w:rsidRPr="00F40849">
        <w:rPr>
          <w:rFonts w:ascii="Times New Roman" w:eastAsia="Times New Roman" w:hAnsi="Times New Roman" w:cs="Times New Roman"/>
          <w:sz w:val="20"/>
          <w:szCs w:val="20"/>
        </w:rPr>
        <w:t>Duomenys kaupiami ir saugomi Juridinių asmenų registre, kodas 180878299</w:t>
      </w:r>
    </w:p>
    <w:p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16"/>
          <w:szCs w:val="16"/>
        </w:rPr>
      </w:pPr>
    </w:p>
    <w:p w:rsidR="001F00D2" w:rsidRPr="00F40849" w:rsidRDefault="001F00D2" w:rsidP="000802AA">
      <w:pPr>
        <w:spacing w:after="0" w:line="240" w:lineRule="auto"/>
        <w:ind w:left="-142"/>
        <w:outlineLvl w:val="0"/>
        <w:rPr>
          <w:rFonts w:ascii="Times New Roman" w:eastAsia="Calibri" w:hAnsi="Times New Roman" w:cs="Times New Roman"/>
          <w:sz w:val="16"/>
          <w:szCs w:val="16"/>
          <w:lang w:eastAsia="en-US"/>
        </w:rPr>
      </w:pPr>
    </w:p>
    <w:p w:rsidR="009F632E" w:rsidRPr="00F40849" w:rsidRDefault="00C25E02" w:rsidP="0044192D">
      <w:pPr>
        <w:spacing w:after="0" w:line="240" w:lineRule="auto"/>
        <w:ind w:left="6379"/>
        <w:jc w:val="both"/>
        <w:rPr>
          <w:rFonts w:ascii="Times New Roman" w:eastAsia="Calibri" w:hAnsi="Times New Roman" w:cs="Times New Roman"/>
          <w:sz w:val="24"/>
          <w:szCs w:val="24"/>
          <w:lang w:eastAsia="en-US"/>
        </w:rPr>
      </w:pPr>
      <w:r w:rsidRPr="00F40849">
        <w:rPr>
          <w:rFonts w:ascii="Times New Roman" w:eastAsia="Calibri" w:hAnsi="Times New Roman" w:cs="Times New Roman"/>
          <w:sz w:val="24"/>
          <w:szCs w:val="24"/>
          <w:lang w:eastAsia="en-US"/>
        </w:rPr>
        <w:t>TVIRTINU</w:t>
      </w:r>
    </w:p>
    <w:p w:rsidR="009F632E" w:rsidRPr="00F40849" w:rsidRDefault="009F632E" w:rsidP="0044192D">
      <w:pPr>
        <w:spacing w:after="0" w:line="240" w:lineRule="auto"/>
        <w:ind w:left="6379"/>
        <w:jc w:val="both"/>
        <w:rPr>
          <w:rFonts w:ascii="Times New Roman" w:eastAsia="Calibri" w:hAnsi="Times New Roman" w:cs="Times New Roman"/>
          <w:sz w:val="24"/>
          <w:szCs w:val="24"/>
          <w:lang w:eastAsia="en-US"/>
        </w:rPr>
      </w:pPr>
      <w:r w:rsidRPr="00F40849">
        <w:rPr>
          <w:rFonts w:ascii="Times New Roman" w:eastAsia="Calibri" w:hAnsi="Times New Roman" w:cs="Times New Roman"/>
          <w:sz w:val="24"/>
          <w:szCs w:val="24"/>
          <w:lang w:eastAsia="en-US"/>
        </w:rPr>
        <w:t xml:space="preserve">Telšių rajono savivaldybės administracijos pirkimų </w:t>
      </w:r>
      <w:r w:rsidR="00C25E02" w:rsidRPr="00F40849">
        <w:rPr>
          <w:rFonts w:ascii="Times New Roman" w:eastAsia="Calibri" w:hAnsi="Times New Roman" w:cs="Times New Roman"/>
          <w:sz w:val="24"/>
          <w:szCs w:val="24"/>
          <w:lang w:eastAsia="en-US"/>
        </w:rPr>
        <w:t>organizatorė</w:t>
      </w:r>
    </w:p>
    <w:p w:rsidR="00C25E02" w:rsidRPr="00F40849" w:rsidRDefault="00DE4E1E" w:rsidP="0044192D">
      <w:pPr>
        <w:spacing w:after="0" w:line="240" w:lineRule="auto"/>
        <w:ind w:left="637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Ernesta Baltmiškienė</w:t>
      </w:r>
    </w:p>
    <w:p w:rsidR="00C25E02" w:rsidRPr="00F40849" w:rsidRDefault="00C25E02" w:rsidP="0044192D">
      <w:pPr>
        <w:spacing w:after="0" w:line="240" w:lineRule="auto"/>
        <w:ind w:left="6379"/>
        <w:jc w:val="both"/>
        <w:rPr>
          <w:rFonts w:ascii="Times New Roman" w:eastAsia="Calibri" w:hAnsi="Times New Roman" w:cs="Times New Roman"/>
          <w:sz w:val="24"/>
          <w:szCs w:val="24"/>
          <w:lang w:eastAsia="en-US"/>
        </w:rPr>
      </w:pPr>
    </w:p>
    <w:p w:rsidR="00C25E02" w:rsidRPr="00ED0C36" w:rsidRDefault="00C25E02" w:rsidP="0044192D">
      <w:pPr>
        <w:spacing w:after="0" w:line="240" w:lineRule="auto"/>
        <w:ind w:left="6379"/>
        <w:jc w:val="both"/>
        <w:rPr>
          <w:rFonts w:ascii="Times New Roman" w:eastAsia="Calibri" w:hAnsi="Times New Roman" w:cs="Times New Roman"/>
          <w:sz w:val="24"/>
          <w:szCs w:val="24"/>
          <w:lang w:val="en-GB" w:eastAsia="en-US"/>
        </w:rPr>
      </w:pPr>
      <w:r w:rsidRPr="00F40849">
        <w:rPr>
          <w:rFonts w:ascii="Times New Roman" w:eastAsia="Calibri" w:hAnsi="Times New Roman" w:cs="Times New Roman"/>
          <w:sz w:val="24"/>
          <w:szCs w:val="24"/>
          <w:lang w:eastAsia="en-US"/>
        </w:rPr>
        <w:t>202</w:t>
      </w:r>
      <w:r w:rsidR="002F1949">
        <w:rPr>
          <w:rFonts w:ascii="Times New Roman" w:eastAsia="Calibri" w:hAnsi="Times New Roman" w:cs="Times New Roman"/>
          <w:sz w:val="24"/>
          <w:szCs w:val="24"/>
          <w:lang w:eastAsia="en-US"/>
        </w:rPr>
        <w:t>4</w:t>
      </w:r>
      <w:r w:rsidRPr="00F40849">
        <w:rPr>
          <w:rFonts w:ascii="Times New Roman" w:eastAsia="Calibri" w:hAnsi="Times New Roman" w:cs="Times New Roman"/>
          <w:sz w:val="24"/>
          <w:szCs w:val="24"/>
          <w:lang w:eastAsia="en-US"/>
        </w:rPr>
        <w:t>-</w:t>
      </w:r>
      <w:r w:rsidR="00644D93">
        <w:rPr>
          <w:rFonts w:ascii="Times New Roman" w:eastAsia="Calibri" w:hAnsi="Times New Roman" w:cs="Times New Roman"/>
          <w:sz w:val="24"/>
          <w:szCs w:val="24"/>
          <w:lang w:eastAsia="en-US"/>
        </w:rPr>
        <w:t>12</w:t>
      </w:r>
      <w:r w:rsidR="003A5C59">
        <w:rPr>
          <w:rFonts w:ascii="Times New Roman" w:eastAsia="Calibri" w:hAnsi="Times New Roman" w:cs="Times New Roman"/>
          <w:sz w:val="24"/>
          <w:szCs w:val="24"/>
          <w:lang w:eastAsia="en-US"/>
        </w:rPr>
        <w:t>-</w:t>
      </w:r>
      <w:r w:rsidR="00292F4E">
        <w:rPr>
          <w:rFonts w:ascii="Times New Roman" w:eastAsia="Calibri" w:hAnsi="Times New Roman" w:cs="Times New Roman"/>
          <w:sz w:val="24"/>
          <w:szCs w:val="24"/>
          <w:lang w:eastAsia="en-US"/>
        </w:rPr>
        <w:t>12</w:t>
      </w:r>
    </w:p>
    <w:p w:rsidR="001F00D2" w:rsidRDefault="001F00D2" w:rsidP="000802AA">
      <w:pPr>
        <w:spacing w:after="0" w:line="240" w:lineRule="auto"/>
        <w:ind w:left="-142"/>
        <w:jc w:val="both"/>
        <w:rPr>
          <w:rFonts w:ascii="Times New Roman" w:eastAsia="Calibri" w:hAnsi="Times New Roman" w:cs="Times New Roman"/>
          <w:b/>
          <w:sz w:val="24"/>
          <w:szCs w:val="24"/>
          <w:lang w:eastAsia="en-US"/>
        </w:rPr>
      </w:pPr>
    </w:p>
    <w:p w:rsidR="001F00D2" w:rsidRDefault="001F00D2" w:rsidP="000802AA">
      <w:pPr>
        <w:pBdr>
          <w:top w:val="nil"/>
          <w:left w:val="nil"/>
          <w:bottom w:val="nil"/>
          <w:right w:val="nil"/>
          <w:between w:val="nil"/>
          <w:bar w:val="nil"/>
        </w:pBdr>
        <w:spacing w:after="0" w:line="240" w:lineRule="auto"/>
        <w:ind w:left="-142"/>
        <w:jc w:val="center"/>
        <w:outlineLvl w:val="0"/>
        <w:rPr>
          <w:rFonts w:ascii="Times New Roman" w:eastAsia="Arial Unicode MS" w:hAnsi="Times New Roman" w:cs="Arial Unicode MS"/>
          <w:b/>
          <w:bCs/>
          <w:caps/>
          <w:spacing w:val="4"/>
          <w:sz w:val="24"/>
          <w:szCs w:val="24"/>
          <w:bdr w:val="nil"/>
        </w:rPr>
      </w:pPr>
      <w:r w:rsidRPr="00F40849">
        <w:rPr>
          <w:rFonts w:ascii="Times New Roman" w:eastAsia="Arial Unicode MS" w:hAnsi="Times New Roman" w:cs="Arial Unicode MS"/>
          <w:b/>
          <w:bCs/>
          <w:caps/>
          <w:spacing w:val="4"/>
          <w:sz w:val="24"/>
          <w:szCs w:val="24"/>
          <w:bdr w:val="nil"/>
        </w:rPr>
        <w:t xml:space="preserve">MAŽOS VERTĖS PIRKIMAS </w:t>
      </w:r>
    </w:p>
    <w:p w:rsidR="00644D93" w:rsidRPr="00F40849" w:rsidRDefault="00644D93" w:rsidP="000802AA">
      <w:pPr>
        <w:pBdr>
          <w:top w:val="nil"/>
          <w:left w:val="nil"/>
          <w:bottom w:val="nil"/>
          <w:right w:val="nil"/>
          <w:between w:val="nil"/>
          <w:bar w:val="nil"/>
        </w:pBdr>
        <w:spacing w:after="0" w:line="240" w:lineRule="auto"/>
        <w:ind w:left="-142"/>
        <w:jc w:val="center"/>
        <w:outlineLvl w:val="0"/>
        <w:rPr>
          <w:rFonts w:ascii="Times New Roman" w:eastAsia="Arial Unicode MS" w:hAnsi="Times New Roman" w:cs="Arial Unicode MS"/>
          <w:b/>
          <w:bCs/>
          <w:caps/>
          <w:spacing w:val="4"/>
          <w:sz w:val="24"/>
          <w:szCs w:val="24"/>
          <w:bdr w:val="nil"/>
        </w:rPr>
      </w:pPr>
    </w:p>
    <w:p w:rsidR="00E7004E" w:rsidRDefault="009E2775" w:rsidP="000802AA">
      <w:pPr>
        <w:pStyle w:val="prastasiniatinklio"/>
        <w:spacing w:before="0" w:beforeAutospacing="0" w:after="0" w:afterAutospacing="0"/>
        <w:ind w:left="-142"/>
        <w:jc w:val="center"/>
        <w:rPr>
          <w:b/>
          <w:bCs/>
        </w:rPr>
      </w:pPr>
      <w:r w:rsidRPr="00F40849">
        <w:rPr>
          <w:b/>
          <w:bCs/>
        </w:rPr>
        <w:t>SKELBIAMOS APKLAUSOS SĄLYGOS</w:t>
      </w:r>
    </w:p>
    <w:p w:rsidR="00644D93" w:rsidRPr="00F40849" w:rsidRDefault="00644D93" w:rsidP="000802AA">
      <w:pPr>
        <w:pStyle w:val="prastasiniatinklio"/>
        <w:spacing w:before="0" w:beforeAutospacing="0" w:after="0" w:afterAutospacing="0"/>
        <w:ind w:left="-142"/>
        <w:jc w:val="center"/>
        <w:rPr>
          <w:b/>
          <w:bCs/>
        </w:rPr>
      </w:pPr>
    </w:p>
    <w:p w:rsidR="00644D93" w:rsidRDefault="00644D93" w:rsidP="00644D93">
      <w:pPr>
        <w:pStyle w:val="prastasiniatinklio"/>
        <w:spacing w:before="0" w:beforeAutospacing="0" w:after="0" w:afterAutospacing="0"/>
        <w:jc w:val="center"/>
        <w:rPr>
          <w:b/>
          <w:bCs/>
        </w:rPr>
      </w:pPr>
      <w:r w:rsidRPr="00644D93">
        <w:rPr>
          <w:b/>
          <w:bCs/>
        </w:rPr>
        <w:t>ODONTOLOGINĖ ĮRANGA (PROJEKTAS)</w:t>
      </w:r>
    </w:p>
    <w:p w:rsidR="00644D93" w:rsidRDefault="00644D93" w:rsidP="00644D93">
      <w:pPr>
        <w:pStyle w:val="prastasiniatinklio"/>
        <w:spacing w:before="0" w:beforeAutospacing="0" w:after="0" w:afterAutospacing="0"/>
        <w:rPr>
          <w:b/>
          <w:bCs/>
        </w:rPr>
      </w:pPr>
    </w:p>
    <w:p w:rsidR="00E7004E" w:rsidRDefault="009E2775" w:rsidP="00644D93">
      <w:pPr>
        <w:pStyle w:val="prastasiniatinklio"/>
        <w:numPr>
          <w:ilvl w:val="0"/>
          <w:numId w:val="3"/>
        </w:numPr>
        <w:spacing w:before="0" w:beforeAutospacing="0" w:after="0" w:afterAutospacing="0"/>
        <w:jc w:val="center"/>
        <w:rPr>
          <w:b/>
          <w:bCs/>
        </w:rPr>
      </w:pPr>
      <w:r w:rsidRPr="00F40849">
        <w:rPr>
          <w:b/>
          <w:bCs/>
        </w:rPr>
        <w:t>BENDROSIOS NUOSTATOS</w:t>
      </w:r>
    </w:p>
    <w:p w:rsidR="00644D93" w:rsidRDefault="00644D93" w:rsidP="00644D93">
      <w:pPr>
        <w:pStyle w:val="prastasiniatinklio"/>
        <w:spacing w:before="0" w:beforeAutospacing="0" w:after="0" w:afterAutospacing="0"/>
        <w:ind w:left="218"/>
        <w:rPr>
          <w:b/>
          <w:bCs/>
        </w:rPr>
      </w:pPr>
    </w:p>
    <w:p w:rsidR="00385CEF" w:rsidRPr="00F40849" w:rsidRDefault="009E2775" w:rsidP="00644D93">
      <w:pPr>
        <w:pStyle w:val="prastasiniatinklio"/>
        <w:spacing w:before="0" w:beforeAutospacing="0" w:after="0" w:afterAutospacing="0"/>
        <w:ind w:left="-142" w:firstLine="480"/>
        <w:jc w:val="both"/>
      </w:pPr>
      <w:r w:rsidRPr="00F40849">
        <w:t xml:space="preserve">1.1. Šis mažos vertės viešasis pirkimas (toliau - pirkimas) vykdomas skelbiamos apklausos būdu, naudojantis Centrinės viešųjų pirkimų informacinės sistemos (toliau - CVP IS) priemonėmis. </w:t>
      </w:r>
      <w:r w:rsidR="002C128E" w:rsidRPr="00F40849">
        <w:t xml:space="preserve">Pirkimo procedūras vykdo pirkimo organizatorius. </w:t>
      </w:r>
      <w:r w:rsidRPr="00F40849">
        <w:t xml:space="preserve">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w:t>
      </w:r>
      <w:r w:rsidR="001F48EE" w:rsidRPr="001F48EE">
        <w:t>1 „Pasiūlymo forma“, Nr. 2 „</w:t>
      </w:r>
      <w:r w:rsidR="00676E80">
        <w:t>Techninė specifikacija</w:t>
      </w:r>
      <w:r w:rsidR="001F48EE" w:rsidRPr="001F48EE">
        <w:t>“, Nr. 3 „Sutarties projektas“</w:t>
      </w:r>
      <w:r w:rsidR="005176EF">
        <w:t xml:space="preserve"> </w:t>
      </w:r>
      <w:r w:rsidRPr="00F40849">
        <w:t xml:space="preserve">bei pirkimo dokumentų paaiškinimai (patikslinimai). </w:t>
      </w:r>
      <w:r w:rsidR="00385CEF" w:rsidRPr="00F40849">
        <w:t>Vartojamos sąvokos apibrėžtos VPĮ, VPT direktoriaus įsakymu patvirtintoje Numatomo viešojo pirkimo ir pirkimo vertės skaičiavimo metodikoje bei VPT direktoriaus įsakymu patvirtintoje Kainodaros taisyklių nustatymo metodikoje.</w:t>
      </w:r>
    </w:p>
    <w:p w:rsidR="00E7004E" w:rsidRPr="00F40849" w:rsidRDefault="009E2775" w:rsidP="00644D93">
      <w:pPr>
        <w:pStyle w:val="prastasiniatinklio"/>
        <w:spacing w:before="0" w:beforeAutospacing="0" w:after="0" w:afterAutospacing="0"/>
        <w:ind w:left="-142" w:firstLine="480"/>
        <w:jc w:val="both"/>
      </w:pPr>
      <w:r w:rsidRPr="00F4084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Pr="009D7EDA">
        <w:rPr>
          <w:color w:val="FF0000"/>
        </w:rPr>
        <w:t xml:space="preserve">https://viesiejipirkimai.lt. </w:t>
      </w:r>
    </w:p>
    <w:p w:rsidR="00E7004E" w:rsidRPr="00F40849" w:rsidRDefault="009E2775" w:rsidP="00644D93">
      <w:pPr>
        <w:pStyle w:val="prastasiniatinklio"/>
        <w:spacing w:before="0" w:beforeAutospacing="0" w:after="0" w:afterAutospacing="0"/>
        <w:ind w:left="-142" w:firstLine="480"/>
        <w:jc w:val="both"/>
      </w:pPr>
      <w:r w:rsidRPr="00F40849">
        <w:t>1.3. Pirkimas atliekamas laikantis lygiateisiškumo, nediskriminavimo, abipusio pripažinimo, proporcingumo ir skaidrumo principų bei konfidencialumo ir nešališkumo reikalavimų.</w:t>
      </w:r>
    </w:p>
    <w:p w:rsidR="00D66020" w:rsidRDefault="009E2775" w:rsidP="00644D93">
      <w:pPr>
        <w:pStyle w:val="prastasiniatinklio"/>
        <w:spacing w:before="0" w:beforeAutospacing="0" w:after="0" w:afterAutospacing="0"/>
        <w:ind w:left="-142" w:firstLine="480"/>
        <w:jc w:val="both"/>
      </w:pPr>
      <w:r w:rsidRPr="00F40849">
        <w:t xml:space="preserve">1.4. </w:t>
      </w:r>
      <w:r w:rsidR="001F00D2" w:rsidRPr="00F40849">
        <w:t xml:space="preserve">Tiesioginį ryšį su tiekėjais įgalioti palaikyti perkančiosios organizacijos atstovai: dėl pirkimo procedūrų – </w:t>
      </w:r>
      <w:r w:rsidR="00DE4E1E">
        <w:t>Ernesta Baltmiškienė, tel. +37061531303</w:t>
      </w:r>
      <w:r w:rsidR="00C25E02" w:rsidRPr="00F40849">
        <w:t xml:space="preserve">, el. p. </w:t>
      </w:r>
      <w:hyperlink r:id="rId7" w:history="1">
        <w:r w:rsidR="00DE4E1E" w:rsidRPr="00D37F65">
          <w:rPr>
            <w:rStyle w:val="Hipersaitas"/>
          </w:rPr>
          <w:t>ernesta.baltmiskiene@telsiai.lt</w:t>
        </w:r>
      </w:hyperlink>
      <w:r w:rsidR="009A5C2C">
        <w:rPr>
          <w:u w:val="single"/>
        </w:rPr>
        <w:t>.</w:t>
      </w:r>
    </w:p>
    <w:p w:rsidR="00E7004E" w:rsidRDefault="009E2775" w:rsidP="00644D93">
      <w:pPr>
        <w:pStyle w:val="prastasiniatinklio"/>
        <w:spacing w:before="0" w:beforeAutospacing="0" w:after="0" w:afterAutospacing="0"/>
        <w:ind w:left="-142" w:firstLine="480"/>
        <w:jc w:val="both"/>
      </w:pPr>
      <w:r w:rsidRPr="00F40849">
        <w:t>1.5. Tiekėjai ir (ar) jų įgalioti atstovai nedalyvauja susipažinimo su pasiūlymais, pasiūlymų nagrinėjimo ir vertinimo procedūrose. Informacija apie pirkimo dalyvius, jų</w:t>
      </w:r>
      <w:r w:rsidR="003A494B">
        <w:t xml:space="preserve"> pasiūlymuose nurodytas kainas </w:t>
      </w:r>
      <w:r w:rsidRPr="00F40849">
        <w:t>dalyviams, išskyrus atvejus, kai pirkimo sutartis sudaroma žodžiu, bus pateikta po sprendimo dėl pirkimą laimėjusio pasiūlymo priėmimo.</w:t>
      </w:r>
    </w:p>
    <w:p w:rsidR="009036A4" w:rsidRDefault="009036A4" w:rsidP="00644D93">
      <w:pPr>
        <w:pStyle w:val="prastasiniatinklio"/>
        <w:spacing w:before="0" w:beforeAutospacing="0" w:after="0" w:afterAutospacing="0"/>
        <w:ind w:left="-142" w:firstLine="480"/>
        <w:jc w:val="both"/>
      </w:pPr>
      <w:r>
        <w:lastRenderedPageBreak/>
        <w:t xml:space="preserve">1.6. Perkančioji organizacija privalo nutraukti pradėtas pirkimo procedūras, jeigu buvo pažeisti VPĮ 17 straipsnio 1 dalyje nustatyti principai ir atitinkamos padėties negalima ištaisyti. </w:t>
      </w:r>
    </w:p>
    <w:p w:rsidR="009036A4" w:rsidRDefault="009036A4" w:rsidP="00644D93">
      <w:pPr>
        <w:pStyle w:val="prastasiniatinklio"/>
        <w:spacing w:before="0" w:beforeAutospacing="0" w:after="0" w:afterAutospacing="0"/>
        <w:ind w:left="-142" w:firstLine="480"/>
        <w:jc w:val="both"/>
      </w:pPr>
      <w:r>
        <w:t>1.7.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92F4E" w:rsidRDefault="004C53BA" w:rsidP="00292F4E">
      <w:pPr>
        <w:pStyle w:val="prastasiniatinklio"/>
        <w:spacing w:before="0" w:beforeAutospacing="0" w:after="0" w:afterAutospacing="0"/>
        <w:ind w:left="-142" w:firstLine="480"/>
        <w:jc w:val="both"/>
        <w:rPr>
          <w:bCs/>
        </w:rPr>
      </w:pPr>
      <w:r>
        <w:t xml:space="preserve">1.8. </w:t>
      </w:r>
      <w:bookmarkStart w:id="0" w:name="_Hlk155943218"/>
      <w:r w:rsidRPr="004C53BA">
        <w:t xml:space="preserve">Atliekamas žaliasis pirkimas. </w:t>
      </w:r>
      <w:r w:rsidRPr="004C53BA">
        <w:rPr>
          <w:bCs/>
        </w:rPr>
        <w:t xml:space="preserve">Vykdant sutartį siekiama, kad paslaugų teikimui būtų sunaudojama kuo mažiau gamtos išteklių ir taip būtų laikomasi </w:t>
      </w:r>
      <w:r w:rsidRPr="004C53BA">
        <w:t>Lietuvos Respublikos aplinkos ministro 2011 m. birželio 28 d. įsakymu Nr. D1</w:t>
      </w:r>
      <w:r w:rsidRPr="004C53BA">
        <w:rPr>
          <w:lang w:bidi="en-US"/>
        </w:rPr>
        <w:t>-</w:t>
      </w:r>
      <w:r w:rsidRPr="004C53BA">
        <w:t xml:space="preserve">508 „Dėl produktų, kurių viešiesiems pirkimams ir pirkimams taikytini aplinkos apsaugos kriterijų, sąrašo, aplinkos apsaugos kriterijų, kuriuos perkančiosios organizacijos ir perkantieji subjektai turi taikyti pirkdami prekes, paslaugas ar darbus, taikymo aprašo patvirtinimo” </w:t>
      </w:r>
      <w:r w:rsidRPr="004C53BA">
        <w:rPr>
          <w:bCs/>
        </w:rPr>
        <w:t>tvarkos aprašo punkte nustatyto aplinkosauginio principo</w:t>
      </w:r>
      <w:r w:rsidRPr="004C53BA">
        <w:t xml:space="preserve"> 4.4.4.1. prekei pagaminti ir (ar) tiekti, paslaugai teikti ar darbams atlikti sunaudojama mažiau gamtos išteklių ir (ar) sudėtyje yra pakartotinai panaudotų ir (ar) perdirbtų medžiagų; </w:t>
      </w:r>
      <w:r w:rsidRPr="004C53BA">
        <w:rPr>
          <w:bCs/>
        </w:rPr>
        <w:t>nustatyto aplinkosauginio principo.</w:t>
      </w:r>
      <w:r w:rsidR="00292F4E">
        <w:rPr>
          <w:bCs/>
        </w:rPr>
        <w:t xml:space="preserve"> Aplinkosauginiai reikalavimai nurodyti specialiosios sutarties 12.1, 12.2 p.</w:t>
      </w:r>
      <w:r w:rsidRPr="004C53BA">
        <w:rPr>
          <w:bCs/>
        </w:rPr>
        <w:t xml:space="preserve"> </w:t>
      </w:r>
      <w:bookmarkEnd w:id="0"/>
    </w:p>
    <w:p w:rsidR="00292F4E" w:rsidRDefault="00292F4E" w:rsidP="00292F4E">
      <w:pPr>
        <w:pStyle w:val="prastasiniatinklio"/>
        <w:spacing w:before="0" w:beforeAutospacing="0" w:after="0" w:afterAutospacing="0"/>
        <w:ind w:left="-142" w:firstLine="480"/>
        <w:jc w:val="both"/>
        <w:rPr>
          <w:bCs/>
        </w:rPr>
      </w:pPr>
    </w:p>
    <w:p w:rsidR="00E7004E" w:rsidRDefault="009E2775" w:rsidP="00292F4E">
      <w:pPr>
        <w:pStyle w:val="prastasiniatinklio"/>
        <w:spacing w:before="0" w:beforeAutospacing="0" w:after="0" w:afterAutospacing="0"/>
        <w:ind w:left="-142" w:firstLine="480"/>
        <w:jc w:val="both"/>
        <w:rPr>
          <w:b/>
          <w:bCs/>
        </w:rPr>
      </w:pPr>
      <w:r w:rsidRPr="00F40849">
        <w:rPr>
          <w:b/>
          <w:bCs/>
        </w:rPr>
        <w:t>INFORMACIJA APIE PERKANČIĄJĄ ORGANIZACIJĄ IR PIRKIMO OBJEKTĄ</w:t>
      </w:r>
    </w:p>
    <w:p w:rsidR="00644D93" w:rsidRPr="00F40849" w:rsidRDefault="00644D93" w:rsidP="00644D93">
      <w:pPr>
        <w:pStyle w:val="prastasiniatinklio"/>
        <w:spacing w:before="0" w:beforeAutospacing="0" w:after="0" w:afterAutospacing="0"/>
        <w:ind w:left="218"/>
        <w:rPr>
          <w:b/>
          <w:bCs/>
        </w:rPr>
      </w:pPr>
    </w:p>
    <w:p w:rsidR="005176EF" w:rsidRDefault="009E2775" w:rsidP="00644D93">
      <w:pPr>
        <w:pStyle w:val="prastasiniatinklio"/>
        <w:spacing w:before="0" w:beforeAutospacing="0" w:after="0" w:afterAutospacing="0"/>
        <w:ind w:left="-142" w:firstLine="480"/>
      </w:pPr>
      <w:r w:rsidRPr="00F40849">
        <w:t xml:space="preserve">2.1. </w:t>
      </w:r>
      <w:r w:rsidR="005176EF">
        <w:t xml:space="preserve">Perkančioji organizacija – </w:t>
      </w:r>
      <w:r w:rsidR="005176EF" w:rsidRPr="005176EF">
        <w:rPr>
          <w:b/>
        </w:rPr>
        <w:t xml:space="preserve">Telšių rajono pirminės sveikatos priežiūros centras, VŠĮ </w:t>
      </w:r>
      <w:r w:rsidR="005176EF" w:rsidRPr="005176EF">
        <w:t>juridinio asmens kodas 1803771280,</w:t>
      </w:r>
      <w:r w:rsidR="005176EF">
        <w:t xml:space="preserve"> adresas </w:t>
      </w:r>
      <w:proofErr w:type="spellStart"/>
      <w:r w:rsidR="005176EF" w:rsidRPr="005176EF">
        <w:rPr>
          <w:lang w:val="en-US"/>
        </w:rPr>
        <w:t>Kalno</w:t>
      </w:r>
      <w:proofErr w:type="spellEnd"/>
      <w:r w:rsidR="005176EF" w:rsidRPr="005176EF">
        <w:rPr>
          <w:lang w:val="en-US"/>
        </w:rPr>
        <w:t xml:space="preserve"> g.40, </w:t>
      </w:r>
      <w:proofErr w:type="spellStart"/>
      <w:r w:rsidR="005176EF" w:rsidRPr="005176EF">
        <w:rPr>
          <w:lang w:val="en-US"/>
        </w:rPr>
        <w:t>Telšiai</w:t>
      </w:r>
      <w:proofErr w:type="spellEnd"/>
      <w:r w:rsidR="005176EF">
        <w:rPr>
          <w:lang w:val="en-US"/>
        </w:rPr>
        <w:t xml:space="preserve">. </w:t>
      </w:r>
    </w:p>
    <w:p w:rsidR="005176EF" w:rsidRDefault="005176EF" w:rsidP="00644D93">
      <w:pPr>
        <w:pStyle w:val="prastasiniatinklio"/>
        <w:spacing w:before="0" w:beforeAutospacing="0" w:after="0" w:afterAutospacing="0"/>
        <w:ind w:left="-142" w:firstLine="480"/>
        <w:jc w:val="both"/>
      </w:pPr>
      <w:r>
        <w:t xml:space="preserve">2.2. Pirkimą perkančiosios organizacijos vardu atlieka </w:t>
      </w:r>
      <w:r w:rsidRPr="005176EF">
        <w:rPr>
          <w:b/>
        </w:rPr>
        <w:t>Telšių rajono savivaldybės administracijos centrinė perkančioji organizacija</w:t>
      </w:r>
      <w:r>
        <w:t xml:space="preserve">, juridinio asmens kodas 180878299, adresas Žemaitės g. 14, Telšiai. Sutartį pasirašys perkančioji organizacija – </w:t>
      </w:r>
      <w:r w:rsidRPr="005176EF">
        <w:rPr>
          <w:b/>
        </w:rPr>
        <w:t>Telšių rajono pirminės sveikatos priežiūros centras</w:t>
      </w:r>
      <w:r>
        <w:t>.</w:t>
      </w:r>
    </w:p>
    <w:p w:rsidR="005176EF" w:rsidRPr="005176EF" w:rsidRDefault="005176EF" w:rsidP="00644D93">
      <w:pPr>
        <w:pStyle w:val="prastasiniatinklio"/>
        <w:spacing w:before="0" w:beforeAutospacing="0" w:after="0" w:afterAutospacing="0"/>
        <w:ind w:left="-142" w:firstLine="480"/>
        <w:jc w:val="both"/>
      </w:pPr>
      <w:r>
        <w:t>2.3</w:t>
      </w:r>
      <w:r w:rsidR="009E2775" w:rsidRPr="00F40849">
        <w:t xml:space="preserve">. Pirkimo objektas </w:t>
      </w:r>
      <w:r>
        <w:t xml:space="preserve">– </w:t>
      </w:r>
      <w:r w:rsidR="006C46E6" w:rsidRPr="006C46E6">
        <w:t>Odontologinė įranga (projektas)</w:t>
      </w:r>
      <w:r w:rsidRPr="005176EF">
        <w:t>.</w:t>
      </w:r>
    </w:p>
    <w:p w:rsidR="00E7004E" w:rsidRPr="00F40849" w:rsidRDefault="005176EF" w:rsidP="00644D93">
      <w:pPr>
        <w:pStyle w:val="prastasiniatinklio"/>
        <w:spacing w:before="0" w:beforeAutospacing="0" w:after="0" w:afterAutospacing="0"/>
        <w:ind w:left="-142" w:firstLine="480"/>
        <w:jc w:val="both"/>
      </w:pPr>
      <w:r>
        <w:t xml:space="preserve">2.4. Pirkimas </w:t>
      </w:r>
      <w:r w:rsidR="009E2775" w:rsidRPr="00F40849">
        <w:t>į dalis neskaidomas.</w:t>
      </w:r>
    </w:p>
    <w:p w:rsidR="00E7004E" w:rsidRDefault="009E2775" w:rsidP="00FF3518">
      <w:pPr>
        <w:pStyle w:val="prastasiniatinklio"/>
        <w:spacing w:before="0" w:beforeAutospacing="0" w:after="0" w:afterAutospacing="0"/>
        <w:ind w:left="-142" w:firstLine="480"/>
        <w:jc w:val="both"/>
      </w:pPr>
      <w:r w:rsidRPr="00F40849">
        <w:t>2.</w:t>
      </w:r>
      <w:r w:rsidR="005176EF">
        <w:t>5</w:t>
      </w:r>
      <w:r w:rsidRPr="00F40849">
        <w:t>. Pirkimo objektas apibūdintas ir reikalavimai jam nustatyti Techninėje specifikacijoje</w:t>
      </w:r>
      <w:r w:rsidR="003A5C59">
        <w:t xml:space="preserve">, </w:t>
      </w:r>
      <w:r w:rsidR="001F00D2" w:rsidRPr="00F40849">
        <w:t>Sutarties projekte</w:t>
      </w:r>
      <w:r w:rsidR="005176EF">
        <w:t>.</w:t>
      </w:r>
    </w:p>
    <w:p w:rsidR="005176EF" w:rsidRDefault="0054740D" w:rsidP="00FF3518">
      <w:pPr>
        <w:pStyle w:val="prastasiniatinklio"/>
        <w:spacing w:before="0" w:beforeAutospacing="0" w:after="0" w:afterAutospacing="0"/>
        <w:ind w:left="-142" w:firstLine="426"/>
        <w:jc w:val="both"/>
      </w:pPr>
      <w:r w:rsidRPr="0054740D">
        <w:t>2.</w:t>
      </w:r>
      <w:r w:rsidR="005176EF">
        <w:t>6</w:t>
      </w:r>
      <w:r w:rsidRPr="0054740D">
        <w:t xml:space="preserve">. </w:t>
      </w:r>
      <w:r w:rsidR="006C46E6">
        <w:t>Prekes pristatyti</w:t>
      </w:r>
      <w:r w:rsidR="005176EF" w:rsidRPr="005176EF">
        <w:t xml:space="preserve"> adresu: </w:t>
      </w:r>
      <w:r w:rsidR="006C46E6">
        <w:t>L</w:t>
      </w:r>
      <w:r w:rsidR="006C46E6" w:rsidRPr="006C46E6">
        <w:t>igoninės g. 3, Varniai</w:t>
      </w:r>
      <w:r w:rsidR="006C46E6">
        <w:t>.</w:t>
      </w:r>
    </w:p>
    <w:p w:rsidR="00FF3518" w:rsidRPr="00FF3518" w:rsidRDefault="00FF3518" w:rsidP="00FF3518">
      <w:pPr>
        <w:pStyle w:val="prastasiniatinklio"/>
        <w:spacing w:before="0" w:beforeAutospacing="0" w:after="0" w:afterAutospacing="0"/>
        <w:ind w:left="-142" w:firstLine="426"/>
      </w:pPr>
      <w:r>
        <w:t xml:space="preserve">2.7. </w:t>
      </w:r>
      <w:r w:rsidRPr="00FF3518">
        <w:t xml:space="preserve">Viešajam pirkimui pateikto pasiūlymo kaina bus laikoma per didele, nepriimtina, jeigu viršys </w:t>
      </w:r>
      <w:r>
        <w:rPr>
          <w:b/>
        </w:rPr>
        <w:t>26399,78</w:t>
      </w:r>
      <w:r w:rsidRPr="00FF3518">
        <w:rPr>
          <w:b/>
        </w:rPr>
        <w:t xml:space="preserve"> Eur su PVM</w:t>
      </w:r>
      <w:r w:rsidRPr="00FF3518">
        <w:rPr>
          <w:b/>
          <w:i/>
        </w:rPr>
        <w:t xml:space="preserve">* </w:t>
      </w:r>
      <w:r w:rsidRPr="00FF3518">
        <w:t xml:space="preserve">sumą </w:t>
      </w:r>
      <w:r w:rsidRPr="00FF3518">
        <w:rPr>
          <w:i/>
        </w:rPr>
        <w:t>(* arba ta pati suma be PVM, jei tiekėjas yra ne PVM mokėtojas ar paslaugos neapmokestinamos PVM, ar dėl kitų priežasčių Perkančiosios organizacijos galutinė tiekėjui mokėtina suma bus be PVM).</w:t>
      </w:r>
    </w:p>
    <w:p w:rsidR="00644D93" w:rsidRDefault="00644D93" w:rsidP="00644D93">
      <w:pPr>
        <w:pStyle w:val="prastasiniatinklio"/>
        <w:spacing w:before="0" w:beforeAutospacing="0" w:after="0" w:afterAutospacing="0"/>
        <w:ind w:left="-142" w:firstLine="426"/>
        <w:jc w:val="both"/>
      </w:pPr>
    </w:p>
    <w:p w:rsidR="00385CEF" w:rsidRPr="00644D93" w:rsidRDefault="00385CEF" w:rsidP="00644D93">
      <w:pPr>
        <w:spacing w:after="0" w:line="240" w:lineRule="auto"/>
        <w:jc w:val="center"/>
        <w:rPr>
          <w:rFonts w:ascii="Times New Roman" w:hAnsi="Times New Roman" w:cs="Times New Roman"/>
          <w:b/>
          <w:sz w:val="24"/>
          <w:szCs w:val="24"/>
        </w:rPr>
      </w:pPr>
      <w:r w:rsidRPr="00644D93">
        <w:rPr>
          <w:rFonts w:ascii="Times New Roman" w:hAnsi="Times New Roman" w:cs="Times New Roman"/>
          <w:b/>
          <w:sz w:val="24"/>
          <w:szCs w:val="24"/>
        </w:rPr>
        <w:t>3. REIKALAVIMAI TIEKĖJAMS</w:t>
      </w:r>
      <w:r w:rsidR="00644D93">
        <w:rPr>
          <w:rFonts w:ascii="Times New Roman" w:hAnsi="Times New Roman" w:cs="Times New Roman"/>
          <w:b/>
          <w:sz w:val="24"/>
          <w:szCs w:val="24"/>
        </w:rPr>
        <w:t xml:space="preserve"> IR </w:t>
      </w:r>
      <w:r w:rsidR="005C4AA2" w:rsidRPr="00644D93">
        <w:rPr>
          <w:rFonts w:ascii="Times New Roman" w:eastAsia="Arial" w:hAnsi="Times New Roman" w:cs="Times New Roman"/>
          <w:b/>
          <w:smallCaps/>
          <w:color w:val="404040"/>
          <w:sz w:val="24"/>
          <w:szCs w:val="24"/>
        </w:rPr>
        <w:t>TIEKĖJŲ PAŠALINIMO PAGRINDAI</w:t>
      </w:r>
    </w:p>
    <w:p w:rsidR="00385CEF" w:rsidRPr="00644D93" w:rsidRDefault="00385CEF" w:rsidP="00644D93">
      <w:pPr>
        <w:pStyle w:val="Body2"/>
        <w:spacing w:after="0"/>
        <w:ind w:left="-142"/>
        <w:rPr>
          <w:rFonts w:cs="Times New Roman"/>
          <w:b/>
          <w:color w:val="auto"/>
          <w:sz w:val="24"/>
          <w:szCs w:val="24"/>
          <w:lang w:val="lt-LT"/>
        </w:rPr>
      </w:pPr>
    </w:p>
    <w:p w:rsidR="00385CEF" w:rsidRPr="00644D93" w:rsidRDefault="00385CEF" w:rsidP="00644D93">
      <w:pPr>
        <w:suppressAutoHyphens/>
        <w:spacing w:after="0" w:line="240" w:lineRule="auto"/>
        <w:ind w:left="-142" w:firstLine="425"/>
        <w:jc w:val="both"/>
        <w:rPr>
          <w:rFonts w:ascii="Times New Roman" w:hAnsi="Times New Roman" w:cs="Times New Roman"/>
          <w:color w:val="000000"/>
          <w:sz w:val="24"/>
          <w:szCs w:val="24"/>
        </w:rPr>
      </w:pPr>
      <w:r w:rsidRPr="00644D93">
        <w:rPr>
          <w:rFonts w:ascii="Times New Roman" w:hAnsi="Times New Roman" w:cs="Times New Roman"/>
          <w:color w:val="000000"/>
          <w:sz w:val="24"/>
          <w:szCs w:val="24"/>
        </w:rPr>
        <w:t xml:space="preserve"> 3.1. </w:t>
      </w:r>
      <w:r w:rsidR="005C4AA2" w:rsidRPr="00644D93">
        <w:rPr>
          <w:rFonts w:ascii="Times New Roman" w:hAnsi="Times New Roman" w:cs="Times New Roman"/>
          <w:color w:val="000000"/>
          <w:sz w:val="24"/>
          <w:szCs w:val="24"/>
        </w:rPr>
        <w:t>Minimalūs kvalifikaciniai r</w:t>
      </w:r>
      <w:r w:rsidRPr="00644D93">
        <w:rPr>
          <w:rFonts w:ascii="Times New Roman" w:hAnsi="Times New Roman" w:cs="Times New Roman"/>
          <w:color w:val="000000"/>
          <w:sz w:val="24"/>
          <w:szCs w:val="24"/>
        </w:rPr>
        <w:t>eikalavimai</w:t>
      </w:r>
      <w:r w:rsidR="00644D93">
        <w:rPr>
          <w:rFonts w:ascii="Times New Roman" w:hAnsi="Times New Roman" w:cs="Times New Roman"/>
          <w:color w:val="000000"/>
          <w:sz w:val="24"/>
          <w:szCs w:val="24"/>
        </w:rPr>
        <w:t xml:space="preserve"> ir r</w:t>
      </w:r>
      <w:r w:rsidR="00644D93" w:rsidRPr="00644D93">
        <w:rPr>
          <w:rFonts w:ascii="Times New Roman" w:hAnsi="Times New Roman" w:cs="Times New Roman"/>
          <w:color w:val="000000"/>
          <w:sz w:val="24"/>
          <w:szCs w:val="24"/>
        </w:rPr>
        <w:t xml:space="preserve">eikalavimai laikytis kokybės vadybos sistemos ir (arba) aplinkos apsaugos vadybos sistemos standartų </w:t>
      </w:r>
      <w:r w:rsidRPr="00644D93">
        <w:rPr>
          <w:rFonts w:ascii="Times New Roman" w:hAnsi="Times New Roman" w:cs="Times New Roman"/>
          <w:color w:val="000000"/>
          <w:sz w:val="24"/>
          <w:szCs w:val="24"/>
        </w:rPr>
        <w:t xml:space="preserve">tiekėjams netaikomi. </w:t>
      </w:r>
    </w:p>
    <w:p w:rsidR="00385CEF" w:rsidRPr="00644D93" w:rsidRDefault="00385CEF" w:rsidP="00644D93">
      <w:pPr>
        <w:pStyle w:val="Sraopastraipa"/>
        <w:tabs>
          <w:tab w:val="left" w:pos="709"/>
          <w:tab w:val="left" w:pos="851"/>
        </w:tabs>
        <w:spacing w:after="0" w:line="240" w:lineRule="auto"/>
        <w:ind w:left="-142" w:firstLine="425"/>
        <w:jc w:val="both"/>
        <w:rPr>
          <w:rFonts w:ascii="Times New Roman" w:hAnsi="Times New Roman" w:cs="Times New Roman"/>
          <w:sz w:val="24"/>
          <w:szCs w:val="24"/>
        </w:rPr>
      </w:pPr>
      <w:r w:rsidRPr="00644D93">
        <w:rPr>
          <w:rFonts w:ascii="Times New Roman" w:hAnsi="Times New Roman" w:cs="Times New Roman"/>
          <w:sz w:val="24"/>
          <w:szCs w:val="24"/>
        </w:rPr>
        <w:t xml:space="preserve"> 3.2. Jeigu tiekėjo kvalifikacija dėl teisės verstis atitinkama veikla nebuvo tikrinama arba tikrinama ne visa apimtimi, tiekėjas perkančiajai organizacijai įsipareigoja, kad pirkimo sutartį vykdys tik tokią teisę turintys asmenys.</w:t>
      </w:r>
    </w:p>
    <w:p w:rsidR="00644D93" w:rsidRPr="00644D93" w:rsidRDefault="00644D93" w:rsidP="00644D93">
      <w:pPr>
        <w:pStyle w:val="Sraopastraipa"/>
        <w:tabs>
          <w:tab w:val="left" w:pos="709"/>
          <w:tab w:val="left" w:pos="851"/>
        </w:tabs>
        <w:spacing w:after="0" w:line="240" w:lineRule="auto"/>
        <w:ind w:left="-142" w:firstLine="425"/>
        <w:jc w:val="both"/>
        <w:rPr>
          <w:rFonts w:ascii="Times New Roman" w:hAnsi="Times New Roman" w:cs="Times New Roman"/>
          <w:sz w:val="24"/>
          <w:szCs w:val="24"/>
        </w:rPr>
      </w:pPr>
      <w:r w:rsidRPr="00644D93">
        <w:rPr>
          <w:rFonts w:ascii="Times New Roman" w:hAnsi="Times New Roman" w:cs="Times New Roman"/>
          <w:sz w:val="24"/>
          <w:szCs w:val="24"/>
        </w:rPr>
        <w:t xml:space="preserve">3.3. Perkančioji organizacija atmeta tiekėjo pasiūlymą, jeigu: </w:t>
      </w:r>
    </w:p>
    <w:p w:rsidR="00644D93" w:rsidRPr="00644D93" w:rsidRDefault="00644D93" w:rsidP="00644D93">
      <w:pPr>
        <w:pStyle w:val="Sraopastraipa"/>
        <w:tabs>
          <w:tab w:val="left" w:pos="709"/>
          <w:tab w:val="left" w:pos="851"/>
        </w:tabs>
        <w:spacing w:after="0" w:line="240" w:lineRule="auto"/>
        <w:ind w:left="-142" w:firstLine="425"/>
        <w:jc w:val="both"/>
        <w:rPr>
          <w:rFonts w:ascii="Times New Roman" w:hAnsi="Times New Roman" w:cs="Times New Roman"/>
          <w:bCs/>
          <w:sz w:val="24"/>
          <w:szCs w:val="24"/>
        </w:rPr>
      </w:pPr>
      <w:r w:rsidRPr="00644D93">
        <w:rPr>
          <w:rFonts w:ascii="Times New Roman"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rsidR="00644D93" w:rsidRPr="00644D93" w:rsidRDefault="00644D93" w:rsidP="00644D93">
      <w:pPr>
        <w:pStyle w:val="Sraopastraipa"/>
        <w:tabs>
          <w:tab w:val="left" w:pos="709"/>
          <w:tab w:val="left" w:pos="851"/>
        </w:tabs>
        <w:spacing w:after="0" w:line="240" w:lineRule="auto"/>
        <w:ind w:left="-142" w:firstLine="425"/>
        <w:jc w:val="both"/>
        <w:rPr>
          <w:rFonts w:ascii="Times New Roman" w:hAnsi="Times New Roman" w:cs="Times New Roman"/>
          <w:sz w:val="24"/>
          <w:szCs w:val="24"/>
        </w:rPr>
      </w:pPr>
      <w:r w:rsidRPr="00644D93">
        <w:rPr>
          <w:rFonts w:ascii="Times New Roman"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rsidR="00644D93" w:rsidRPr="00644D93" w:rsidRDefault="00644D93" w:rsidP="00644D93">
      <w:pPr>
        <w:pStyle w:val="Sraopastraipa"/>
        <w:tabs>
          <w:tab w:val="left" w:pos="709"/>
          <w:tab w:val="left" w:pos="851"/>
        </w:tabs>
        <w:spacing w:after="0" w:line="240" w:lineRule="auto"/>
        <w:ind w:left="-142" w:firstLine="425"/>
        <w:jc w:val="both"/>
        <w:rPr>
          <w:rFonts w:ascii="Times New Roman" w:hAnsi="Times New Roman" w:cs="Times New Roman"/>
          <w:bCs/>
          <w:sz w:val="24"/>
          <w:szCs w:val="24"/>
        </w:rPr>
      </w:pPr>
      <w:r w:rsidRPr="00644D93">
        <w:rPr>
          <w:rFonts w:ascii="Times New Roman" w:hAnsi="Times New Roman" w:cs="Times New Roman"/>
          <w:sz w:val="24"/>
          <w:szCs w:val="24"/>
        </w:rPr>
        <w:lastRenderedPageBreak/>
        <w:t>3.</w:t>
      </w:r>
      <w:r w:rsidRPr="00644D93">
        <w:rPr>
          <w:rFonts w:ascii="Times New Roman" w:hAnsi="Times New Roman" w:cs="Times New Roman"/>
          <w:i/>
          <w:sz w:val="24"/>
          <w:szCs w:val="24"/>
        </w:rPr>
        <w:t xml:space="preserve"> </w:t>
      </w:r>
      <w:r w:rsidRPr="00644D93">
        <w:rPr>
          <w:rFonts w:ascii="Times New Roman" w:hAnsi="Times New Roman" w:cs="Times New Roman"/>
          <w:sz w:val="24"/>
          <w:szCs w:val="24"/>
        </w:rPr>
        <w:t>Pažeista konkurencija, kaip nustatyta VPĮ 27 straipsnio 3 ir 4 dalyse, ir atitinkamos padėties negalima ištaisyti (VPĮ 46 straipsnio 4 dalies 3 punktas).</w:t>
      </w:r>
    </w:p>
    <w:p w:rsidR="00644D93" w:rsidRPr="00644D93" w:rsidRDefault="00644D93" w:rsidP="00644D93">
      <w:pPr>
        <w:pStyle w:val="Sraopastraipa"/>
        <w:tabs>
          <w:tab w:val="left" w:pos="709"/>
          <w:tab w:val="left" w:pos="851"/>
        </w:tabs>
        <w:spacing w:after="0" w:line="240" w:lineRule="auto"/>
        <w:ind w:left="-142" w:firstLine="425"/>
        <w:jc w:val="both"/>
        <w:rPr>
          <w:rFonts w:ascii="Times New Roman" w:hAnsi="Times New Roman" w:cs="Times New Roman"/>
          <w:sz w:val="24"/>
          <w:szCs w:val="24"/>
        </w:rPr>
      </w:pPr>
      <w:r w:rsidRPr="00644D93">
        <w:rPr>
          <w:rFonts w:ascii="Times New Roman" w:hAnsi="Times New Roman" w:cs="Times New Roman"/>
          <w:sz w:val="24"/>
          <w:szCs w:val="24"/>
        </w:rPr>
        <w:t>4</w:t>
      </w:r>
      <w:r w:rsidRPr="00644D93">
        <w:rPr>
          <w:rFonts w:ascii="Times New Roman" w:hAnsi="Times New Roman" w:cs="Times New Roman"/>
          <w:i/>
          <w:sz w:val="24"/>
          <w:szCs w:val="24"/>
        </w:rPr>
        <w:t xml:space="preserve">. </w:t>
      </w:r>
      <w:r w:rsidRPr="00644D9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44D93" w:rsidRPr="00644D93" w:rsidRDefault="00644D93" w:rsidP="00644D93">
      <w:pPr>
        <w:pStyle w:val="Sraopastraipa"/>
        <w:tabs>
          <w:tab w:val="left" w:pos="709"/>
          <w:tab w:val="left" w:pos="851"/>
        </w:tabs>
        <w:spacing w:after="0" w:line="240" w:lineRule="auto"/>
        <w:ind w:left="-142" w:firstLine="425"/>
        <w:jc w:val="both"/>
        <w:rPr>
          <w:rFonts w:ascii="Times New Roman" w:hAnsi="Times New Roman" w:cs="Times New Roman"/>
          <w:bCs/>
          <w:iCs/>
          <w:sz w:val="24"/>
          <w:szCs w:val="24"/>
        </w:rPr>
      </w:pPr>
      <w:r w:rsidRPr="00644D93">
        <w:rPr>
          <w:rFonts w:ascii="Times New Roman" w:hAnsi="Times New Roman" w:cs="Times New Roman"/>
          <w:sz w:val="24"/>
          <w:szCs w:val="24"/>
        </w:rPr>
        <w:t>5.</w:t>
      </w:r>
      <w:r w:rsidRPr="00644D9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44D93">
        <w:rPr>
          <w:rFonts w:ascii="Times New Roman" w:hAnsi="Times New Roman" w:cs="Times New Roman"/>
          <w:sz w:val="24"/>
          <w:szCs w:val="24"/>
        </w:rPr>
        <w:t>(VPĮ 46 straipsnio 4 dalies 5 punktas).</w:t>
      </w:r>
    </w:p>
    <w:p w:rsidR="00644D93" w:rsidRPr="00F40849" w:rsidRDefault="00644D93" w:rsidP="00644D93">
      <w:pPr>
        <w:pStyle w:val="Sraopastraipa"/>
        <w:tabs>
          <w:tab w:val="left" w:pos="709"/>
          <w:tab w:val="left" w:pos="851"/>
        </w:tabs>
        <w:spacing w:after="0" w:line="240" w:lineRule="auto"/>
        <w:ind w:left="-142" w:firstLine="426"/>
        <w:jc w:val="both"/>
        <w:rPr>
          <w:rFonts w:ascii="Times New Roman" w:hAnsi="Times New Roman" w:cs="Times New Roman"/>
          <w:sz w:val="24"/>
          <w:szCs w:val="24"/>
        </w:rPr>
      </w:pPr>
    </w:p>
    <w:p w:rsidR="00385CEF" w:rsidRDefault="00385CEF" w:rsidP="00644D93">
      <w:pPr>
        <w:pStyle w:val="prastasiniatinklio"/>
        <w:numPr>
          <w:ilvl w:val="0"/>
          <w:numId w:val="4"/>
        </w:numPr>
        <w:spacing w:before="0" w:beforeAutospacing="0" w:after="0" w:afterAutospacing="0"/>
        <w:jc w:val="center"/>
        <w:rPr>
          <w:b/>
          <w:bCs/>
        </w:rPr>
      </w:pPr>
      <w:r w:rsidRPr="00F40849">
        <w:rPr>
          <w:b/>
          <w:bCs/>
        </w:rPr>
        <w:t>PIRKIMO DOKUMENTŲ PAAIŠKINIMAI IR PATIKSLINIMAI</w:t>
      </w:r>
    </w:p>
    <w:p w:rsidR="00644D93" w:rsidRPr="00F40849" w:rsidRDefault="00644D93" w:rsidP="00644D93">
      <w:pPr>
        <w:pStyle w:val="prastasiniatinklio"/>
        <w:spacing w:before="0" w:beforeAutospacing="0" w:after="0" w:afterAutospacing="0"/>
        <w:ind w:left="-142"/>
        <w:jc w:val="center"/>
        <w:rPr>
          <w:b/>
          <w:bCs/>
        </w:rPr>
      </w:pPr>
    </w:p>
    <w:p w:rsidR="00385CEF" w:rsidRPr="00F40849" w:rsidRDefault="00385CEF" w:rsidP="00644D93">
      <w:pPr>
        <w:pStyle w:val="prastasiniatinklio"/>
        <w:spacing w:before="0" w:beforeAutospacing="0" w:after="0" w:afterAutospacing="0"/>
        <w:ind w:left="-142" w:firstLine="480"/>
        <w:jc w:val="both"/>
      </w:pPr>
      <w:r w:rsidRPr="00F4084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385CEF" w:rsidRPr="00F40849" w:rsidRDefault="00385CEF" w:rsidP="00644D93">
      <w:pPr>
        <w:pStyle w:val="prastasiniatinklio"/>
        <w:spacing w:before="0" w:beforeAutospacing="0" w:after="0" w:afterAutospacing="0"/>
        <w:ind w:left="-142" w:firstLine="480"/>
        <w:jc w:val="both"/>
      </w:pPr>
      <w:r w:rsidRPr="00F4084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385CEF" w:rsidRPr="00F40849" w:rsidRDefault="00385CEF" w:rsidP="00644D93">
      <w:pPr>
        <w:pStyle w:val="prastasiniatinklio"/>
        <w:spacing w:before="0" w:beforeAutospacing="0" w:after="0" w:afterAutospacing="0"/>
        <w:ind w:left="-142" w:firstLine="480"/>
        <w:jc w:val="both"/>
      </w:pPr>
      <w:r w:rsidRPr="00F40849">
        <w:t>4.3. Perkančioji organizacija, paaiškindama ar patikslindama pirkimo dokumentus, užtikrina tiekėjų anonimiškumą, t. y. užtikrina, kad tiekėjai nesužinotų kitų tiekėjų, ketinančių dalyvauti pirkimo procedūrose, pavadinimų ir kitų rekvizitų.</w:t>
      </w:r>
    </w:p>
    <w:p w:rsidR="00385CEF" w:rsidRDefault="00385CEF" w:rsidP="00644D93">
      <w:pPr>
        <w:pStyle w:val="prastasiniatinklio"/>
        <w:spacing w:before="0" w:beforeAutospacing="0" w:after="0" w:afterAutospacing="0"/>
        <w:ind w:left="-142" w:firstLine="480"/>
        <w:jc w:val="both"/>
      </w:pPr>
      <w:r w:rsidRPr="00F40849">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rsidR="00385CEF" w:rsidRPr="00F40849" w:rsidRDefault="00385CEF" w:rsidP="00644D93">
      <w:pPr>
        <w:pStyle w:val="prastasiniatinklio"/>
        <w:spacing w:before="0" w:beforeAutospacing="0" w:after="0" w:afterAutospacing="0"/>
        <w:ind w:left="-142" w:firstLine="480"/>
        <w:jc w:val="both"/>
      </w:pPr>
      <w:r w:rsidRPr="00F40849">
        <w:t>4.5. Perkančioji organizacija nerengs susitikimo su tiekėjais dėl pirkimo dokumentų.</w:t>
      </w:r>
    </w:p>
    <w:p w:rsidR="00385CEF" w:rsidRPr="00F40849" w:rsidRDefault="00385CEF" w:rsidP="00644D93">
      <w:pPr>
        <w:pStyle w:val="prastasiniatinklio"/>
        <w:spacing w:before="0" w:beforeAutospacing="0" w:after="0" w:afterAutospacing="0"/>
        <w:ind w:left="-142"/>
        <w:jc w:val="both"/>
      </w:pPr>
    </w:p>
    <w:p w:rsidR="00385CEF" w:rsidRDefault="00385CEF" w:rsidP="00644D93">
      <w:pPr>
        <w:pStyle w:val="prastasiniatinklio"/>
        <w:numPr>
          <w:ilvl w:val="0"/>
          <w:numId w:val="4"/>
        </w:numPr>
        <w:spacing w:before="0" w:beforeAutospacing="0" w:after="0" w:afterAutospacing="0"/>
        <w:jc w:val="center"/>
        <w:rPr>
          <w:b/>
          <w:bCs/>
        </w:rPr>
      </w:pPr>
      <w:r w:rsidRPr="00F40849">
        <w:rPr>
          <w:b/>
          <w:bCs/>
        </w:rPr>
        <w:t>PASIŪLYMŲ RENGIMAS IR TEIKIMAS</w:t>
      </w:r>
    </w:p>
    <w:p w:rsidR="00644D93" w:rsidRPr="00F40849" w:rsidRDefault="00644D93" w:rsidP="00644D93">
      <w:pPr>
        <w:pStyle w:val="prastasiniatinklio"/>
        <w:spacing w:before="0" w:beforeAutospacing="0" w:after="0" w:afterAutospacing="0"/>
        <w:ind w:left="218"/>
        <w:rPr>
          <w:b/>
          <w:bCs/>
        </w:rPr>
      </w:pPr>
    </w:p>
    <w:p w:rsidR="00385CEF" w:rsidRPr="00F40849" w:rsidRDefault="00385CEF" w:rsidP="00644D93">
      <w:pPr>
        <w:pStyle w:val="prastasiniatinklio"/>
        <w:spacing w:before="0" w:beforeAutospacing="0" w:after="0" w:afterAutospacing="0"/>
        <w:ind w:left="-142" w:firstLine="480"/>
        <w:jc w:val="both"/>
        <w:rPr>
          <w:rFonts w:eastAsiaTheme="minorHAnsi"/>
          <w:lang w:eastAsia="en-US"/>
        </w:rPr>
      </w:pPr>
      <w:r w:rsidRPr="00F40849">
        <w:t>5.1. Tiekėjui nėra leidžiama pateikti alternatyvių pasiūlymų. Tiekėjui pateikus alternatyvų pasiūlymą, jo pasiūlymas ir alternatyvus pasiūlymas (alternatyvūs pasiūlymai) atmetami.</w:t>
      </w:r>
    </w:p>
    <w:p w:rsidR="00385CEF" w:rsidRPr="00F40849" w:rsidRDefault="00385CEF" w:rsidP="00644D93">
      <w:pPr>
        <w:pStyle w:val="prastasiniatinklio"/>
        <w:spacing w:before="0" w:beforeAutospacing="0" w:after="0" w:afterAutospacing="0"/>
        <w:ind w:left="-142" w:firstLine="480"/>
        <w:jc w:val="both"/>
        <w:rPr>
          <w:rFonts w:eastAsiaTheme="minorHAnsi"/>
          <w:lang w:eastAsia="en-US"/>
        </w:rPr>
      </w:pPr>
      <w:r w:rsidRPr="00F40849">
        <w:rPr>
          <w:rFonts w:eastAsiaTheme="minorHAnsi"/>
          <w:lang w:eastAsia="en-US"/>
        </w:rPr>
        <w:t xml:space="preserve">5.2. </w:t>
      </w:r>
      <w:r w:rsidRPr="00F40849">
        <w:t>Tiekėjas gali pateikti tik vieną pasiūlymą.</w:t>
      </w:r>
      <w:r w:rsidRPr="00F40849">
        <w:rPr>
          <w:rFonts w:eastAsia="Arial Unicode MS" w:cs="Arial Unicode MS"/>
          <w:bdr w:val="nil"/>
        </w:rPr>
        <w:t xml:space="preserve"> </w:t>
      </w:r>
      <w:r w:rsidRPr="00F40849">
        <w:t>Jei tiekėjas pateikia daugiau kaip vieną pasiūlymą arba ūkio subjektų grupės dalyvis dalyvauja teikiant kelis pasiūlymus, visi tokie pasiūlymai bus atmesti.</w:t>
      </w:r>
    </w:p>
    <w:p w:rsidR="00385CEF" w:rsidRPr="00F40849" w:rsidRDefault="00385CEF" w:rsidP="00644D93">
      <w:pPr>
        <w:pStyle w:val="prastasiniatinklio"/>
        <w:spacing w:before="0" w:beforeAutospacing="0" w:after="0" w:afterAutospacing="0"/>
        <w:ind w:left="-142" w:firstLine="480"/>
        <w:jc w:val="both"/>
      </w:pPr>
      <w:r w:rsidRPr="00F40849">
        <w:t>5.3. Tas pats subtiekėjas gali būti nurodytas kelių tiekėjų pasiūlymuose tame pačiame pirkime. Vis dėlto, turi būti užtikrinta, kad tuo nebūtų piktnaudžiaujama siekiant pateikti alternatyvius pasiūlymus (pvz. jei tas pats subtiekėjas kelių tiekėjų pasiūlymuose nurodomas kaip atliekantis pagrindinę visų darbų dalį, tarkime 99 proc.). Tokiu atveju bus laikoma, kad pateikti du alternatyvūs pasiūlymai ir tokių tiekėjų pasiūlymai bus atmesti. </w:t>
      </w:r>
    </w:p>
    <w:p w:rsidR="00385CEF" w:rsidRPr="00F40849" w:rsidRDefault="00385CEF" w:rsidP="00644D93">
      <w:pPr>
        <w:pStyle w:val="prastasiniatinklio"/>
        <w:spacing w:before="0" w:beforeAutospacing="0" w:after="0" w:afterAutospacing="0"/>
        <w:ind w:left="-142" w:firstLine="480"/>
        <w:jc w:val="both"/>
      </w:pPr>
      <w:r w:rsidRPr="00F40849">
        <w:t xml:space="preserve">5.4.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w:t>
      </w:r>
      <w:r w:rsidRPr="00F40849">
        <w:lastRenderedPageBreak/>
        <w:t>būti pateikta informacija apie asmenį, atstovaujantį ūkio subjektų grupei bendraujant su perkančiąja organizacija.</w:t>
      </w:r>
    </w:p>
    <w:p w:rsidR="00385CEF" w:rsidRPr="00F40849" w:rsidRDefault="00385CEF" w:rsidP="00644D93">
      <w:pPr>
        <w:pStyle w:val="prastasiniatinklio"/>
        <w:spacing w:before="0" w:beforeAutospacing="0" w:after="0" w:afterAutospacing="0"/>
        <w:ind w:left="-142" w:firstLine="480"/>
        <w:jc w:val="both"/>
      </w:pPr>
      <w:r w:rsidRPr="00F40849">
        <w:t xml:space="preserve">5.5.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F40849">
        <w:t>pdf</w:t>
      </w:r>
      <w:proofErr w:type="spellEnd"/>
      <w:r w:rsidRPr="00F40849">
        <w:t xml:space="preserve">, </w:t>
      </w:r>
      <w:proofErr w:type="spellStart"/>
      <w:r w:rsidRPr="00F40849">
        <w:t>docx</w:t>
      </w:r>
      <w:proofErr w:type="spellEnd"/>
      <w:r w:rsidRPr="00F40849">
        <w:t xml:space="preserve"> ). Perkančiajai organizacijai kilus abejonių dėl dokumentų tikrumo, ji turi teisę reikalauti pateikti dokumentų originalus.</w:t>
      </w:r>
    </w:p>
    <w:p w:rsidR="00385CEF" w:rsidRPr="00F40849" w:rsidRDefault="00385CEF" w:rsidP="00644D93">
      <w:pPr>
        <w:pStyle w:val="prastasiniatinklio"/>
        <w:spacing w:before="0" w:beforeAutospacing="0" w:after="0" w:afterAutospacing="0"/>
        <w:ind w:left="-142" w:firstLine="480"/>
        <w:jc w:val="both"/>
      </w:pPr>
      <w:r w:rsidRPr="00F40849">
        <w:t>5.6. Pasiūlymas turi būti parengtas lietuvių kalba. Jei reikalaujami dokumentai negali būti pateikti lietuvių kalba, turi būti pateiktas patvirtintas vertimas.</w:t>
      </w:r>
      <w:r w:rsidRPr="00F40849">
        <w:rPr>
          <w:rFonts w:eastAsia="Arial Unicode MS"/>
          <w:bdr w:val="nil"/>
          <w:lang w:eastAsia="en-US"/>
        </w:rPr>
        <w:t xml:space="preserve"> Vertimas turi būti patvirtintas vertėjo parašu ir vertimo biuro antspaudu arba tiekėjo vadovo arba jo įgalioto asmens parašu.</w:t>
      </w:r>
      <w:r w:rsidRPr="00F40849">
        <w:t xml:space="preserve"> </w:t>
      </w:r>
    </w:p>
    <w:p w:rsidR="001F48EE" w:rsidRPr="001F48EE" w:rsidRDefault="00385CEF" w:rsidP="00644D93">
      <w:pPr>
        <w:pStyle w:val="prastasiniatinklio"/>
        <w:spacing w:before="0" w:beforeAutospacing="0" w:after="0" w:afterAutospacing="0"/>
        <w:ind w:left="-142" w:firstLine="480"/>
        <w:jc w:val="both"/>
      </w:pPr>
      <w:r w:rsidRPr="00F40849">
        <w:t xml:space="preserve">5.7. </w:t>
      </w:r>
      <w:r w:rsidR="001F48EE" w:rsidRPr="001F48EE">
        <w:t>Pasiūlymas turi būti patei</w:t>
      </w:r>
      <w:r w:rsidR="005176EF">
        <w:t xml:space="preserve">ktas užpildant pasiūlymo formą </w:t>
      </w:r>
      <w:r w:rsidR="001F48EE" w:rsidRPr="001F48EE">
        <w:t>ir pridedant visus pirkimo dokumentuose reikalaujamus dokumentus.</w:t>
      </w:r>
    </w:p>
    <w:p w:rsidR="00385CEF" w:rsidRPr="00F40849" w:rsidRDefault="00385CEF" w:rsidP="00644D93">
      <w:pPr>
        <w:pStyle w:val="prastasiniatinklio"/>
        <w:spacing w:before="0" w:beforeAutospacing="0" w:after="0" w:afterAutospacing="0"/>
        <w:ind w:left="-142" w:firstLine="480"/>
        <w:jc w:val="both"/>
        <w:rPr>
          <w:color w:val="FF0000"/>
        </w:rPr>
      </w:pPr>
      <w:r w:rsidRPr="00F40849">
        <w:t xml:space="preserve">5.8. Pasiūlymo kaina pateikiama eurais, išreiškiant ir apskaičiuojant taip, kaip nurodyta pasiūlymo formoje. </w:t>
      </w:r>
      <w:r w:rsidR="00F40849" w:rsidRPr="00F40849">
        <w:t>Galutinė (bendra) pasiūlymo kaina pasiūlyme turi būti nurodoma dviejų skaičių po kablelio tikslumu.</w:t>
      </w:r>
      <w:r w:rsidRPr="00F40849">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r w:rsidRPr="00F40849">
        <w:rPr>
          <w:color w:val="FF0000"/>
        </w:rPr>
        <w:t xml:space="preserve"> </w:t>
      </w:r>
    </w:p>
    <w:p w:rsidR="00385CEF" w:rsidRPr="00F40849" w:rsidRDefault="00385CEF" w:rsidP="00644D93">
      <w:pPr>
        <w:pStyle w:val="prastasiniatinklio"/>
        <w:spacing w:before="0" w:beforeAutospacing="0" w:after="0" w:afterAutospacing="0"/>
        <w:ind w:left="-142" w:firstLine="480"/>
        <w:jc w:val="both"/>
      </w:pPr>
      <w:r w:rsidRPr="00F40849">
        <w:t xml:space="preserve">5.9. Pasiūlyme tiekėjas turi aiškiai nurodyti, kuri pasiūlymo informacija yra </w:t>
      </w:r>
      <w:hyperlink r:id="rId8" w:tgtFrame="_blank" w:history="1">
        <w:r w:rsidRPr="00F40849">
          <w:rPr>
            <w:rStyle w:val="Hipersaitas"/>
            <w:color w:val="auto"/>
            <w:u w:val="none"/>
          </w:rPr>
          <w:t>konfidenciali</w:t>
        </w:r>
      </w:hyperlink>
      <w:r w:rsidRPr="00F40849">
        <w:t xml:space="preserve">, vadovaujantis </w:t>
      </w:r>
      <w:hyperlink r:id="rId9" w:tgtFrame="_blank" w:history="1">
        <w:r w:rsidRPr="00F40849">
          <w:rPr>
            <w:rStyle w:val="Hipersaitas"/>
            <w:color w:val="auto"/>
            <w:u w:val="none"/>
          </w:rPr>
          <w:t>VPĮ 20 straipsniu</w:t>
        </w:r>
      </w:hyperlink>
      <w:r w:rsidRPr="00F40849">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F40849">
        <w:t>įrodymus</w:t>
      </w:r>
      <w:proofErr w:type="spellEnd"/>
      <w:r w:rsidRPr="00F40849">
        <w:t>, laikoma, kad tokia informacija yra nekonfidenciali.</w:t>
      </w:r>
    </w:p>
    <w:p w:rsidR="00385CEF" w:rsidRPr="00F40849" w:rsidRDefault="00385CEF" w:rsidP="00644D93">
      <w:pPr>
        <w:pStyle w:val="prastasiniatinklio"/>
        <w:spacing w:before="0" w:beforeAutospacing="0" w:after="0" w:afterAutospacing="0"/>
        <w:ind w:left="-142" w:firstLine="480"/>
        <w:jc w:val="both"/>
      </w:pPr>
      <w:r w:rsidRPr="00F40849">
        <w:t>5.10. Pasiūlymą sudaro tiekėjo pateiktų duomenų bei dokumentų visuma:</w:t>
      </w:r>
    </w:p>
    <w:p w:rsidR="00385CEF" w:rsidRPr="00F40849" w:rsidRDefault="00385CEF" w:rsidP="00644D93">
      <w:pPr>
        <w:pStyle w:val="prastasiniatinklio"/>
        <w:spacing w:before="0" w:beforeAutospacing="0" w:after="0" w:afterAutospacing="0"/>
        <w:ind w:left="-142" w:firstLine="480"/>
        <w:jc w:val="both"/>
      </w:pPr>
      <w:r w:rsidRPr="00F40849">
        <w:t>5.10.1. CVP IS pasiūlymo lango eilutėje „Prisegti dokumentai“ pateikti duomenys ir dokumentai:</w:t>
      </w:r>
    </w:p>
    <w:p w:rsidR="00385CEF" w:rsidRPr="00F40849" w:rsidRDefault="00385CEF" w:rsidP="00644D93">
      <w:pPr>
        <w:pStyle w:val="prastasiniatinklio"/>
        <w:spacing w:before="0" w:beforeAutospacing="0" w:after="0" w:afterAutospacing="0"/>
        <w:ind w:left="-142" w:firstLine="482"/>
        <w:jc w:val="both"/>
      </w:pPr>
      <w:r w:rsidRPr="00F40849">
        <w:t>5.10.1.1. užpildyta pasiūlymo forma;</w:t>
      </w:r>
    </w:p>
    <w:p w:rsidR="00385CEF" w:rsidRPr="00F40849" w:rsidRDefault="00385CEF" w:rsidP="00644D93">
      <w:pPr>
        <w:pStyle w:val="prastasiniatinklio"/>
        <w:spacing w:before="0" w:beforeAutospacing="0" w:after="0" w:afterAutospacing="0"/>
        <w:ind w:left="-142" w:firstLine="482"/>
        <w:jc w:val="both"/>
      </w:pPr>
      <w:r w:rsidRPr="00F40849">
        <w:t>5.10.1.2. įgaliojimo ar kito dokumento, suteikiančio teisę pateikti ir (ar) pasirašyti pasiūlymą bei kitus dokumentus, kopija (jeigu pasiūlymą pateikia ne tiekėjo vadovas);</w:t>
      </w:r>
    </w:p>
    <w:p w:rsidR="00385CEF" w:rsidRPr="00F40849" w:rsidRDefault="00385CEF" w:rsidP="00644D93">
      <w:pPr>
        <w:pStyle w:val="prastasiniatinklio"/>
        <w:spacing w:before="0" w:beforeAutospacing="0" w:after="0" w:afterAutospacing="0"/>
        <w:ind w:left="-142" w:firstLine="482"/>
        <w:jc w:val="both"/>
      </w:pPr>
      <w:r w:rsidRPr="00F40849">
        <w:t>5.10.1.</w:t>
      </w:r>
      <w:r w:rsidR="00D36598">
        <w:t>3</w:t>
      </w:r>
      <w:r w:rsidRPr="00F40849">
        <w:t>. informacija ir dokumentai pagal Sąlygų 5.4 punktą (jei pasiūlymą teikia ūkio subjektų grupė);</w:t>
      </w:r>
    </w:p>
    <w:p w:rsidR="00385CEF" w:rsidRPr="00F40849" w:rsidRDefault="00385CEF" w:rsidP="00644D93">
      <w:pPr>
        <w:pStyle w:val="prastasiniatinklio"/>
        <w:spacing w:before="0" w:beforeAutospacing="0" w:after="0" w:afterAutospacing="0"/>
        <w:ind w:left="-142" w:firstLine="482"/>
        <w:jc w:val="both"/>
      </w:pPr>
      <w:r w:rsidRPr="00F40849">
        <w:t>5.10.1.</w:t>
      </w:r>
      <w:r w:rsidR="00D36598">
        <w:t>4</w:t>
      </w:r>
      <w:r w:rsidRPr="00F40849">
        <w:t>. kita reikalaujama informacija ir dokumentai.</w:t>
      </w:r>
    </w:p>
    <w:p w:rsidR="00385CEF" w:rsidRDefault="00385CEF" w:rsidP="00644D93">
      <w:pPr>
        <w:pStyle w:val="prastasiniatinklio"/>
        <w:spacing w:before="0" w:beforeAutospacing="0" w:after="0" w:afterAutospacing="0"/>
        <w:ind w:left="-142" w:firstLine="480"/>
        <w:jc w:val="both"/>
      </w:pPr>
      <w:r w:rsidRPr="00F40849">
        <w:t>5.10.2. pasiūlymo paaiškinimai bei atsakymai dėl pasiūlymo (jei tokių yra).</w:t>
      </w:r>
    </w:p>
    <w:p w:rsidR="00385CEF" w:rsidRPr="00F40849" w:rsidRDefault="00385CEF" w:rsidP="00644D93">
      <w:pPr>
        <w:pStyle w:val="prastasiniatinklio"/>
        <w:spacing w:before="0" w:beforeAutospacing="0" w:after="0" w:afterAutospacing="0"/>
        <w:ind w:left="-142" w:firstLine="480"/>
        <w:jc w:val="both"/>
        <w:rPr>
          <w:color w:val="FF0000"/>
        </w:rPr>
      </w:pPr>
      <w:r w:rsidRPr="00F40849">
        <w:t>5.11. Pasiūlymas turi galioti ne trumpiau nei 30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rsidR="00BA7884" w:rsidRDefault="00BA7884" w:rsidP="00644D93">
      <w:pPr>
        <w:pStyle w:val="prastasiniatinklio"/>
        <w:spacing w:before="0" w:beforeAutospacing="0" w:after="0" w:afterAutospacing="0"/>
        <w:jc w:val="both"/>
      </w:pPr>
      <w:r>
        <w:t xml:space="preserve">      </w:t>
      </w:r>
      <w:r w:rsidR="00385CEF" w:rsidRPr="00F40849">
        <w:t xml:space="preserve">5.12. </w:t>
      </w:r>
      <w:r w:rsidRPr="00BA7884">
        <w:t>Pasiūlymai turi būti pateikti iki skelbime apie pirkimą nurodyto termino</w:t>
      </w:r>
      <w:r w:rsidRPr="00BA7884">
        <w:rPr>
          <w:b/>
        </w:rPr>
        <w:t>,</w:t>
      </w:r>
      <w:r w:rsidRPr="00BA7884">
        <w:t xml:space="preserve"> tik elektroninėmis priemonėmis, naudojant CVP IS. </w:t>
      </w:r>
      <w:r w:rsidR="00385CEF" w:rsidRPr="00F40849">
        <w:t>Perkančioji organizacija turi teisę pratęsti pasiūlymo pateikimo terminą.</w:t>
      </w:r>
    </w:p>
    <w:p w:rsidR="00385CEF" w:rsidRPr="00F40849" w:rsidRDefault="00385CEF" w:rsidP="00644D93">
      <w:pPr>
        <w:pStyle w:val="prastasiniatinklio"/>
        <w:spacing w:before="0" w:beforeAutospacing="0" w:after="0" w:afterAutospacing="0"/>
        <w:ind w:left="-142" w:firstLine="480"/>
        <w:jc w:val="both"/>
      </w:pPr>
      <w:r w:rsidRPr="00F40849">
        <w:t>5.13. Perkančioji organizacija nereikalauja pasiūlymą pasirašyti kvalifikuotu elektroniniu parašu.</w:t>
      </w:r>
      <w:r w:rsidRPr="00F40849">
        <w:rPr>
          <w:rFonts w:eastAsia="Times New Roman"/>
        </w:rPr>
        <w:t xml:space="preserve"> </w:t>
      </w:r>
      <w:r w:rsidRPr="00F40849">
        <w:t>Tačiau perkančioji organizacija reikalauja, jog dokumentai, kurie turi būti pasirašyti tiekėjo ar jo įgalioto asmens būtų pasirašyti fiziškai „ranka“ ir nuskenuoti įkelti į CVP IS arba tiekėjai į CVP IS pasiūlymų pateikimo langą gali įkelti elektroniniu parašu jau iš anksto (ne CVP IS priemonėmis) pasirašytus dokumentus.</w:t>
      </w:r>
    </w:p>
    <w:p w:rsidR="00385CEF" w:rsidRPr="00F40849" w:rsidRDefault="00385CEF" w:rsidP="00644D93">
      <w:pPr>
        <w:pStyle w:val="prastasiniatinklio"/>
        <w:spacing w:before="0" w:beforeAutospacing="0" w:after="0" w:afterAutospacing="0"/>
        <w:ind w:left="-142" w:firstLine="480"/>
        <w:jc w:val="both"/>
      </w:pPr>
      <w:r w:rsidRPr="00F40849">
        <w:t>5.14. Iki pasiūlymų pateikimo termino pabaigos, tiekėjas gali pakeisti arba atšaukti savo pasiūlymą. Toks pakeitimas arba pranešimas pripažįstamas galiojančiu, jeigu perkančioji organizacija jį gavo iki pasiūlymų pateikimo termino pabaigos.</w:t>
      </w:r>
    </w:p>
    <w:p w:rsidR="00385CEF" w:rsidRDefault="00385CEF" w:rsidP="00644D93">
      <w:pPr>
        <w:spacing w:after="0" w:line="240" w:lineRule="auto"/>
        <w:ind w:left="-142" w:firstLine="480"/>
        <w:jc w:val="both"/>
        <w:rPr>
          <w:rFonts w:ascii="Times New Roman" w:eastAsia="Times New Roman" w:hAnsi="Times New Roman" w:cs="Times New Roman"/>
          <w:sz w:val="24"/>
          <w:szCs w:val="24"/>
        </w:rPr>
      </w:pPr>
      <w:r w:rsidRPr="00F40849">
        <w:rPr>
          <w:rFonts w:ascii="Times New Roman" w:hAnsi="Times New Roman" w:cs="Times New Roman"/>
          <w:sz w:val="24"/>
          <w:szCs w:val="24"/>
        </w:rPr>
        <w:t xml:space="preserve">5.15. Tiekėjas </w:t>
      </w:r>
      <w:r w:rsidRPr="00F40849">
        <w:rPr>
          <w:rFonts w:ascii="Times New Roman" w:eastAsia="Times New Roman" w:hAnsi="Times New Roman" w:cs="Times New Roman"/>
          <w:sz w:val="24"/>
          <w:szCs w:val="24"/>
        </w:rPr>
        <w:t>pasiūlymo formoje turi nurodyti, kokius subtiekėjus (jeigu jie žinomi) pasitelkiami.</w:t>
      </w:r>
    </w:p>
    <w:p w:rsidR="00385CEF" w:rsidRDefault="00385CEF" w:rsidP="00644D93">
      <w:pPr>
        <w:pStyle w:val="prastasiniatinklio"/>
        <w:numPr>
          <w:ilvl w:val="0"/>
          <w:numId w:val="4"/>
        </w:numPr>
        <w:spacing w:before="0" w:beforeAutospacing="0" w:after="0" w:afterAutospacing="0"/>
        <w:jc w:val="center"/>
        <w:rPr>
          <w:b/>
          <w:bCs/>
        </w:rPr>
      </w:pPr>
      <w:bookmarkStart w:id="1" w:name="_GoBack"/>
      <w:bookmarkEnd w:id="1"/>
      <w:r w:rsidRPr="00F40849">
        <w:rPr>
          <w:b/>
          <w:bCs/>
        </w:rPr>
        <w:lastRenderedPageBreak/>
        <w:t>PASIŪLYMŲ ŠIFRAVIMAS</w:t>
      </w:r>
    </w:p>
    <w:p w:rsidR="00644D93" w:rsidRPr="00F40849" w:rsidRDefault="00644D93" w:rsidP="00644D93">
      <w:pPr>
        <w:pStyle w:val="prastasiniatinklio"/>
        <w:spacing w:before="0" w:beforeAutospacing="0" w:after="0" w:afterAutospacing="0"/>
        <w:ind w:left="218"/>
        <w:rPr>
          <w:b/>
          <w:bCs/>
        </w:rPr>
      </w:pPr>
    </w:p>
    <w:p w:rsidR="00385CEF" w:rsidRDefault="00385CEF" w:rsidP="00644D93">
      <w:pPr>
        <w:pStyle w:val="prastasiniatinklio"/>
        <w:numPr>
          <w:ilvl w:val="1"/>
          <w:numId w:val="4"/>
        </w:numPr>
        <w:spacing w:before="0" w:beforeAutospacing="0" w:after="0" w:afterAutospacing="0"/>
        <w:jc w:val="both"/>
        <w:rPr>
          <w:bCs/>
        </w:rPr>
      </w:pPr>
      <w:r w:rsidRPr="00F40849">
        <w:t xml:space="preserve">Tiekėjo teikiamas pasiūlymas gali būti užšifruojamas. </w:t>
      </w:r>
      <w:r w:rsidRPr="00F40849">
        <w:rPr>
          <w:bCs/>
        </w:rPr>
        <w:t xml:space="preserve">Kainos užšifravimas ir iššifravimas vykdomas vadovaujantis Viešųjų pirkimų tarnybos direktoriaus 2017-12-28 įsakymu Nr. 1S-181 patvirtintomis Naudojimosi centrine viešųjų pirkimų informacine sistema taisyklėmis. </w:t>
      </w:r>
    </w:p>
    <w:p w:rsidR="00644D93" w:rsidRPr="00F40849" w:rsidRDefault="00644D93" w:rsidP="00644D93">
      <w:pPr>
        <w:pStyle w:val="prastasiniatinklio"/>
        <w:spacing w:before="0" w:beforeAutospacing="0" w:after="0" w:afterAutospacing="0"/>
        <w:ind w:left="820"/>
        <w:jc w:val="both"/>
        <w:rPr>
          <w:bCs/>
        </w:rPr>
      </w:pPr>
    </w:p>
    <w:p w:rsidR="00385CEF" w:rsidRDefault="00385CEF" w:rsidP="00644D93">
      <w:pPr>
        <w:pStyle w:val="prastasiniatinklio"/>
        <w:numPr>
          <w:ilvl w:val="0"/>
          <w:numId w:val="4"/>
        </w:numPr>
        <w:spacing w:before="0" w:beforeAutospacing="0" w:after="0" w:afterAutospacing="0"/>
        <w:jc w:val="center"/>
        <w:rPr>
          <w:b/>
          <w:bCs/>
        </w:rPr>
      </w:pPr>
      <w:r w:rsidRPr="00F40849">
        <w:rPr>
          <w:b/>
          <w:bCs/>
        </w:rPr>
        <w:t>SUSIPAŽINIMAS SU PASIŪLYMAIS IR JŲ VERTINIMAS</w:t>
      </w:r>
    </w:p>
    <w:p w:rsidR="00644D93" w:rsidRPr="00F40849" w:rsidRDefault="00644D93" w:rsidP="00644D93">
      <w:pPr>
        <w:pStyle w:val="prastasiniatinklio"/>
        <w:spacing w:before="0" w:beforeAutospacing="0" w:after="0" w:afterAutospacing="0"/>
        <w:ind w:left="218"/>
        <w:rPr>
          <w:b/>
          <w:bCs/>
        </w:rPr>
      </w:pPr>
    </w:p>
    <w:p w:rsidR="00AA087B" w:rsidRDefault="006E497A" w:rsidP="00644D93">
      <w:pPr>
        <w:pStyle w:val="prastasiniatinklio"/>
        <w:spacing w:before="0" w:beforeAutospacing="0" w:after="0" w:afterAutospacing="0"/>
        <w:ind w:left="-142" w:firstLine="480"/>
        <w:jc w:val="both"/>
        <w:rPr>
          <w:rFonts w:eastAsia="Times New Roman"/>
          <w:bCs/>
          <w:sz w:val="20"/>
          <w:szCs w:val="20"/>
        </w:rPr>
      </w:pPr>
      <w:r>
        <w:t xml:space="preserve">7.1. </w:t>
      </w:r>
      <w:r w:rsidRPr="006E497A">
        <w:t>Pirminis susipažinimas su CVP IS priemonėmis pateiktais tiekėjų pasiūlymais vyks skelbime apie pirkimą nurodytu laiku.</w:t>
      </w:r>
      <w:r>
        <w:t xml:space="preserve"> </w:t>
      </w:r>
      <w:r w:rsidR="00562A5B" w:rsidRPr="00562A5B">
        <w:t>Informacija apie pirkimo dalyvius, jų pasiūlymuose nurodytas kainas pirkimo dalyviams bus pateikta po sprendimo dėl pirkimą laimėjusio pasiūlymo priėmimo.</w:t>
      </w:r>
      <w:r w:rsidR="000732EB" w:rsidRPr="000732EB">
        <w:rPr>
          <w:rFonts w:eastAsia="Times New Roman"/>
          <w:bCs/>
          <w:sz w:val="20"/>
          <w:szCs w:val="20"/>
        </w:rPr>
        <w:t xml:space="preserve"> </w:t>
      </w:r>
    </w:p>
    <w:p w:rsidR="00385CEF" w:rsidRPr="00F40849" w:rsidRDefault="00385CEF" w:rsidP="00644D93">
      <w:pPr>
        <w:pStyle w:val="prastasiniatinklio"/>
        <w:spacing w:before="0" w:beforeAutospacing="0" w:after="0" w:afterAutospacing="0"/>
        <w:ind w:left="-142" w:firstLine="480"/>
        <w:jc w:val="both"/>
      </w:pPr>
      <w:r w:rsidRPr="00F40849">
        <w:t>7.2. Ekonomiškai naudingiausias pasiūlymas išrenkamas pagal kainą.</w:t>
      </w:r>
    </w:p>
    <w:p w:rsidR="00385CEF" w:rsidRPr="00F40849" w:rsidRDefault="00385CEF" w:rsidP="00644D93">
      <w:pPr>
        <w:pStyle w:val="prastasiniatinklio"/>
        <w:spacing w:before="0" w:beforeAutospacing="0" w:after="0" w:afterAutospacing="0"/>
        <w:ind w:left="-142" w:firstLine="480"/>
        <w:jc w:val="both"/>
      </w:pPr>
      <w:r w:rsidRPr="00F40849">
        <w:t>7.3. Pirkimo metu perkančioji organizacija su tiekėjais nesiderės.</w:t>
      </w:r>
    </w:p>
    <w:p w:rsidR="00385CEF" w:rsidRPr="00F40849" w:rsidRDefault="00385CEF" w:rsidP="00644D93">
      <w:pPr>
        <w:pStyle w:val="prastasiniatinklio"/>
        <w:spacing w:before="0" w:beforeAutospacing="0" w:after="0" w:afterAutospacing="0"/>
        <w:ind w:left="-142" w:firstLine="480"/>
        <w:jc w:val="both"/>
      </w:pPr>
      <w:r w:rsidRPr="00F40849">
        <w:t xml:space="preserve">7.4. </w:t>
      </w:r>
      <w:r w:rsidR="002C128E" w:rsidRPr="00F40849">
        <w:t>Pateiktus pasiūlymus nagrinėja, vertina ir palygina pirkimo organizatorius šia tvarka</w:t>
      </w:r>
      <w:r w:rsidRPr="00F40849">
        <w:t>:</w:t>
      </w:r>
    </w:p>
    <w:p w:rsidR="00385CEF" w:rsidRPr="00F40849" w:rsidRDefault="00385CEF" w:rsidP="00644D93">
      <w:pPr>
        <w:pStyle w:val="prastasiniatinklio"/>
        <w:spacing w:before="0" w:beforeAutospacing="0" w:after="0" w:afterAutospacing="0"/>
        <w:ind w:left="-142" w:firstLine="482"/>
        <w:jc w:val="both"/>
      </w:pPr>
      <w:r w:rsidRPr="00F40849">
        <w:t>7.4.1. įvertina formaliuosius pasiūlymo atitikimo duomenis (ar pateiktas įgaliojimas pasirašyti ir pateikti pasiūlymą ir pan.);</w:t>
      </w:r>
    </w:p>
    <w:p w:rsidR="00385CEF" w:rsidRPr="00F40849" w:rsidRDefault="00385CEF" w:rsidP="00644D93">
      <w:pPr>
        <w:pStyle w:val="prastasiniatinklio"/>
        <w:spacing w:before="0" w:beforeAutospacing="0" w:after="0" w:afterAutospacing="0"/>
        <w:ind w:left="-142" w:firstLine="482"/>
        <w:jc w:val="both"/>
      </w:pPr>
      <w:r w:rsidRPr="00F40849">
        <w:t>7.4.2.įvertina, ar tiekėjo pasiūlyme nėra nurodytos kainos apskaičiavimo klaidų;</w:t>
      </w:r>
    </w:p>
    <w:p w:rsidR="00385CEF" w:rsidRPr="00F40849" w:rsidRDefault="00385CEF" w:rsidP="00644D93">
      <w:pPr>
        <w:pStyle w:val="prastasiniatinklio"/>
        <w:spacing w:before="0" w:beforeAutospacing="0" w:after="0" w:afterAutospacing="0"/>
        <w:ind w:left="-142" w:firstLine="482"/>
        <w:jc w:val="both"/>
      </w:pPr>
      <w:r w:rsidRPr="00F40849">
        <w:t>7.4.</w:t>
      </w:r>
      <w:r w:rsidR="00C62D31">
        <w:t>3</w:t>
      </w:r>
      <w:r w:rsidRPr="00F40849">
        <w:t>. įvertina, ar tiekėjo pasiūlyta kaina neviršija pirkimui skirtų lėšų, nustatytų perkančiosios organizacijos prieš pradedant pirkimo procedūrą;</w:t>
      </w:r>
    </w:p>
    <w:p w:rsidR="00385CEF" w:rsidRPr="00F40849" w:rsidRDefault="00C62D31" w:rsidP="00644D93">
      <w:pPr>
        <w:pStyle w:val="prastasiniatinklio"/>
        <w:spacing w:before="0" w:beforeAutospacing="0" w:after="0" w:afterAutospacing="0"/>
        <w:ind w:left="-142" w:firstLine="482"/>
        <w:jc w:val="both"/>
      </w:pPr>
      <w:r>
        <w:t>7.4.4</w:t>
      </w:r>
      <w:r w:rsidR="00385CEF" w:rsidRPr="00F40849">
        <w:t>. sudaro pasiūlymų eilę.</w:t>
      </w:r>
    </w:p>
    <w:p w:rsidR="00CC78E8" w:rsidRPr="00CC78E8" w:rsidRDefault="00385CEF" w:rsidP="00644D93">
      <w:pPr>
        <w:pStyle w:val="prastasiniatinklio"/>
        <w:spacing w:before="0" w:beforeAutospacing="0" w:after="0" w:afterAutospacing="0"/>
        <w:ind w:left="-142" w:firstLine="480"/>
        <w:jc w:val="both"/>
      </w:pPr>
      <w:r w:rsidRPr="00F40849">
        <w:t xml:space="preserve">7.5. </w:t>
      </w:r>
      <w:r w:rsidR="00CC78E8" w:rsidRPr="00CC78E8">
        <w:t xml:space="preserve">Jeigu dalyvis pateikė netikslius, neišsamius ar klaidingus dokumentus ar duomenis apie atitiktį pirkimo dokumentų reikalavimams arba šių dokumentų ar duomenų trūksta, Komisija gali nepažeisdama lygiateisiškumo ir skaidrumo principų prašyti dalyvį šiuos dokumentus ar duomenis patikslinti, papildyti arba paaiškinti per jos nustatytą protingą terminą. </w:t>
      </w:r>
      <w:r w:rsidR="00CC78E8" w:rsidRPr="00CC78E8">
        <w:rPr>
          <w:bCs/>
        </w:rPr>
        <w:t>Pasiūlymai</w:t>
      </w:r>
      <w:r w:rsidR="00CC78E8" w:rsidRPr="00CC78E8">
        <w:t xml:space="preserve"> </w:t>
      </w:r>
      <w:r w:rsidR="00CC78E8" w:rsidRPr="00CC78E8">
        <w:rPr>
          <w:bCs/>
        </w:rPr>
        <w:t>tikslinami, papildomi arba paaiškinami vadovaujantis Viešųjų pirkimų tarnybos nustatytomis taisyklėmis.</w:t>
      </w:r>
    </w:p>
    <w:p w:rsidR="00385CEF" w:rsidRPr="00F40849" w:rsidRDefault="00385CEF" w:rsidP="00644D93">
      <w:pPr>
        <w:pStyle w:val="prastasiniatinklio"/>
        <w:spacing w:before="0" w:beforeAutospacing="0" w:after="0" w:afterAutospacing="0"/>
        <w:ind w:left="-142" w:firstLine="480"/>
        <w:jc w:val="both"/>
      </w:pPr>
      <w:r w:rsidRPr="00F40849">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385CEF" w:rsidRPr="00F40849" w:rsidRDefault="00385CEF" w:rsidP="00644D93">
      <w:pPr>
        <w:pStyle w:val="prastasiniatinklio"/>
        <w:spacing w:before="0" w:beforeAutospacing="0" w:after="0" w:afterAutospacing="0"/>
        <w:ind w:left="-142" w:firstLine="480"/>
        <w:jc w:val="both"/>
      </w:pPr>
      <w:r w:rsidRPr="00F40849">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385CEF" w:rsidRPr="00F40849" w:rsidRDefault="00385CEF" w:rsidP="00644D93">
      <w:pPr>
        <w:pStyle w:val="prastasiniatinklio"/>
        <w:spacing w:before="0" w:beforeAutospacing="0" w:after="0" w:afterAutospacing="0"/>
        <w:ind w:left="-142" w:firstLine="480"/>
        <w:jc w:val="both"/>
      </w:pPr>
      <w:r w:rsidRPr="00F40849">
        <w:t xml:space="preserve">7.8. </w:t>
      </w:r>
      <w:r w:rsidR="002C128E" w:rsidRPr="00F40849">
        <w:t>Pirkimo organizatorius</w:t>
      </w:r>
      <w:r w:rsidRPr="00F40849">
        <w:t xml:space="preserve"> gali nevertinti viso tiekėjo pasiūlymo, jeigu patikrinusi jo dalį nustato, kad, vadovaujantis šių konkurso sąlygų ir VPĮ reikalavimais, pasiūlymas turi būti atmestas.</w:t>
      </w:r>
    </w:p>
    <w:p w:rsidR="00385CEF" w:rsidRPr="00F40849" w:rsidRDefault="00385CEF" w:rsidP="00644D93">
      <w:pPr>
        <w:pStyle w:val="prastasiniatinklio"/>
        <w:spacing w:before="0" w:beforeAutospacing="0" w:after="0" w:afterAutospacing="0"/>
        <w:ind w:left="-142" w:firstLine="480"/>
        <w:jc w:val="both"/>
      </w:pPr>
      <w:r w:rsidRPr="00F40849">
        <w:t>7.9. Perkančioji organizacija ekonomiškai naudingiausią pasiūlymą nustato laimėjusiu, jeigu jis tenkina visas šias sąlygas:</w:t>
      </w:r>
    </w:p>
    <w:p w:rsidR="00385CEF" w:rsidRPr="00F40849" w:rsidRDefault="00385CEF" w:rsidP="00644D93">
      <w:pPr>
        <w:pStyle w:val="prastasiniatinklio"/>
        <w:spacing w:before="0" w:beforeAutospacing="0" w:after="0" w:afterAutospacing="0"/>
        <w:ind w:left="-142" w:firstLine="482"/>
        <w:jc w:val="both"/>
      </w:pPr>
      <w:r w:rsidRPr="00F40849">
        <w:t>7.9.1. pasiūlymas atitinka pirkimo dokumentuose nustatytus reikalavimus, sąlygas;</w:t>
      </w:r>
    </w:p>
    <w:p w:rsidR="00385CEF" w:rsidRPr="00F40849" w:rsidRDefault="00385CEF" w:rsidP="00644D93">
      <w:pPr>
        <w:pStyle w:val="prastasiniatinklio"/>
        <w:spacing w:before="0" w:beforeAutospacing="0" w:after="0" w:afterAutospacing="0"/>
        <w:ind w:left="-142" w:firstLine="482"/>
        <w:jc w:val="both"/>
      </w:pPr>
      <w:r w:rsidRPr="00F40849">
        <w:t>7.9.2. tiekėjas per perkančiosios organizacijos nustatytą terminą patikslino, papildė, paaiškino informaciją;</w:t>
      </w:r>
    </w:p>
    <w:p w:rsidR="00385CEF" w:rsidRPr="00F40849" w:rsidRDefault="00385CEF" w:rsidP="00644D93">
      <w:pPr>
        <w:pStyle w:val="prastasiniatinklio"/>
        <w:spacing w:before="0" w:beforeAutospacing="0" w:after="0" w:afterAutospacing="0"/>
        <w:ind w:left="-142" w:firstLine="482"/>
        <w:jc w:val="both"/>
      </w:pPr>
      <w:r w:rsidRPr="00F40849">
        <w:t>7.9.3. pasiūlyta kaina neviršija pirkimui skirtų lėšų, nustatytų perkančiosios organizacijos prieš pradedant pirkimo procedūrą;</w:t>
      </w:r>
    </w:p>
    <w:p w:rsidR="00385CEF" w:rsidRPr="00F40849" w:rsidRDefault="00385CEF" w:rsidP="00644D93">
      <w:pPr>
        <w:pStyle w:val="prastasiniatinklio"/>
        <w:spacing w:before="0" w:beforeAutospacing="0" w:after="0" w:afterAutospacing="0"/>
        <w:ind w:left="-142" w:firstLine="482"/>
        <w:jc w:val="both"/>
      </w:pPr>
      <w:r w:rsidRPr="00F40849">
        <w:t>7.9.4. nėra kitų pagrindų atmesti tiekėjo pasiūlymą.</w:t>
      </w:r>
    </w:p>
    <w:p w:rsidR="00385CEF" w:rsidRPr="00F40849" w:rsidRDefault="00385CEF" w:rsidP="00644D93">
      <w:pPr>
        <w:pStyle w:val="Body2"/>
        <w:spacing w:after="0"/>
        <w:ind w:left="-142" w:firstLine="480"/>
        <w:rPr>
          <w:color w:val="auto"/>
          <w:sz w:val="24"/>
          <w:szCs w:val="24"/>
          <w:lang w:val="lt-LT"/>
        </w:rPr>
      </w:pPr>
      <w:r w:rsidRPr="00F40849">
        <w:rPr>
          <w:sz w:val="24"/>
          <w:szCs w:val="24"/>
          <w:lang w:val="lt-LT"/>
        </w:rPr>
        <w:t xml:space="preserve">7.10. </w:t>
      </w:r>
      <w:r w:rsidRPr="00F40849">
        <w:rPr>
          <w:color w:val="auto"/>
          <w:sz w:val="24"/>
          <w:szCs w:val="24"/>
          <w:lang w:val="lt-LT"/>
        </w:rPr>
        <w:t>Pasiūlymai eilėje surašomi kainos didėjimo tvarka. Jeigu kelių pateiktų pasiūlymų kainos yra vienodos, nustatant pasiūlymų eilę pirmesnis į šią eilę įrašomas tiekėjas, kurio pasiūlymas CVP IS priemonėmis pateiktas anksčiausiai.</w:t>
      </w:r>
    </w:p>
    <w:p w:rsidR="00385CEF" w:rsidRPr="00F40849" w:rsidRDefault="00385CEF" w:rsidP="00644D93">
      <w:pPr>
        <w:pStyle w:val="prastasiniatinklio"/>
        <w:spacing w:before="0" w:beforeAutospacing="0" w:after="0" w:afterAutospacing="0"/>
        <w:ind w:left="-142" w:firstLine="482"/>
        <w:jc w:val="both"/>
      </w:pPr>
    </w:p>
    <w:p w:rsidR="00385CEF" w:rsidRPr="00F40849" w:rsidRDefault="00385CEF" w:rsidP="00644D93">
      <w:pPr>
        <w:pStyle w:val="Body2"/>
        <w:spacing w:after="0"/>
        <w:ind w:left="-142" w:firstLine="480"/>
        <w:rPr>
          <w:color w:val="auto"/>
          <w:sz w:val="24"/>
          <w:szCs w:val="24"/>
          <w:lang w:val="lt-LT"/>
        </w:rPr>
      </w:pPr>
      <w:r w:rsidRPr="00F40849">
        <w:rPr>
          <w:color w:val="auto"/>
          <w:sz w:val="24"/>
          <w:szCs w:val="24"/>
          <w:lang w:val="lt-LT"/>
        </w:rPr>
        <w:lastRenderedPageBreak/>
        <w:t xml:space="preserve">7.11. </w:t>
      </w:r>
      <w:r w:rsidR="00CC35D3" w:rsidRPr="00CC35D3">
        <w:rPr>
          <w:color w:val="auto"/>
          <w:sz w:val="24"/>
          <w:szCs w:val="24"/>
          <w:lang w:val="lt-LT"/>
        </w:rPr>
        <w:t>Eilė nesudaroma, jei pasiūlymą pateikė ar pirkimo procedūrų metu atmetus kitus pasiūlymus, liko vienas tiekėjas.</w:t>
      </w:r>
    </w:p>
    <w:p w:rsidR="00385CEF" w:rsidRPr="00F40849" w:rsidRDefault="00385CEF" w:rsidP="00644D93">
      <w:pPr>
        <w:pStyle w:val="prastasiniatinklio"/>
        <w:spacing w:before="0" w:beforeAutospacing="0" w:after="0" w:afterAutospacing="0"/>
        <w:ind w:left="-142" w:firstLine="480"/>
        <w:jc w:val="both"/>
      </w:pPr>
      <w:r w:rsidRPr="00F40849">
        <w:t>7.12. Apie pasiūlymų eilės ir laimėjusio pasiūlymo nustatymą ir apie sprendimą sudaryti pirkimo sutartį, nede</w:t>
      </w:r>
      <w:r w:rsidR="00562A5B">
        <w:t>lsiant, bet ne vėliau kaip per 3</w:t>
      </w:r>
      <w:r w:rsidRPr="00F40849">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385CEF" w:rsidRPr="00F40849" w:rsidRDefault="00385CEF" w:rsidP="00644D93">
      <w:pPr>
        <w:pStyle w:val="prastasiniatinklio"/>
        <w:spacing w:before="0" w:beforeAutospacing="0" w:after="0" w:afterAutospacing="0"/>
        <w:ind w:left="-142" w:firstLine="480"/>
        <w:jc w:val="both"/>
      </w:pPr>
      <w:r w:rsidRPr="00F40849">
        <w:t>7.13. Pirkimo sutartis sudaroma netaikant pirkimo sutarties sudarymo atidėjimo termino.</w:t>
      </w:r>
    </w:p>
    <w:p w:rsidR="00385CEF" w:rsidRPr="00F40849" w:rsidRDefault="00385CEF" w:rsidP="00644D93">
      <w:pPr>
        <w:pStyle w:val="prastasiniatinklio"/>
        <w:spacing w:before="0" w:beforeAutospacing="0" w:after="0" w:afterAutospacing="0"/>
        <w:ind w:left="-142" w:firstLine="480"/>
        <w:jc w:val="both"/>
      </w:pPr>
      <w:r w:rsidRPr="00F40849">
        <w:t>7.14. Tiekėjas, kurio pasiūlymas laimėjo, kviečiamas sudaryti pirkimo sutartį.</w:t>
      </w:r>
    </w:p>
    <w:p w:rsidR="00385CEF" w:rsidRDefault="00385CEF" w:rsidP="00644D93">
      <w:pPr>
        <w:pStyle w:val="prastasiniatinklio"/>
        <w:spacing w:before="0" w:beforeAutospacing="0" w:after="0" w:afterAutospacing="0"/>
        <w:ind w:left="-142" w:firstLine="482"/>
        <w:jc w:val="both"/>
      </w:pPr>
      <w:r w:rsidRPr="00F40849">
        <w:t>7.15.</w:t>
      </w:r>
      <w:r w:rsidR="00485C5A">
        <w:t xml:space="preserve"> </w:t>
      </w:r>
      <w:r w:rsidR="00485C5A" w:rsidRPr="00485C5A">
        <w:t>Jeigu tiekėjas, kuriam buvo pasiūlyta sudaryti pirkimo sutartį, raštu atsisako ją sudaryti arba iki perkančiosios organizacijos nurodyto laiko nepasirašo pirkimo sutarties, arba atsisako sudaryti pirkimo sutartį pirkimo dokumentuose nustatytomis sąlygomis, laikoma, kad jis atsisakė sudaryti pirkimo sutartį. Tokiu atveju arba jeigu tiekėjas neįvykdo kitų pirkimo sutartyje nustatytų jos įsigaliojimo sąlygų, perkančioji organizacija siūlo sudaryti pirkimo sutartį tiekėjui, kurio pasiūlymas pagal nustatytą pasiūlymų eilę yra pirmas po tiekėjo, atsisakiusio sudaryti pirkimo sutartį, neįvykdžiusio kitų pirkimo sutar</w:t>
      </w:r>
      <w:r w:rsidR="00513E4C">
        <w:t>ties įsigaliojimo sąlygų.</w:t>
      </w:r>
    </w:p>
    <w:p w:rsidR="00644D93" w:rsidRPr="00F40849" w:rsidRDefault="00644D93" w:rsidP="00644D93">
      <w:pPr>
        <w:pStyle w:val="prastasiniatinklio"/>
        <w:spacing w:before="0" w:beforeAutospacing="0" w:after="0" w:afterAutospacing="0"/>
        <w:ind w:left="-142" w:firstLine="482"/>
        <w:jc w:val="both"/>
      </w:pPr>
    </w:p>
    <w:p w:rsidR="00385CEF" w:rsidRDefault="00385CEF" w:rsidP="00644D93">
      <w:pPr>
        <w:pStyle w:val="prastasiniatinklio"/>
        <w:numPr>
          <w:ilvl w:val="0"/>
          <w:numId w:val="4"/>
        </w:numPr>
        <w:spacing w:before="0" w:beforeAutospacing="0" w:after="0" w:afterAutospacing="0"/>
        <w:jc w:val="center"/>
        <w:rPr>
          <w:b/>
          <w:bCs/>
        </w:rPr>
      </w:pPr>
      <w:r w:rsidRPr="00F40849">
        <w:rPr>
          <w:b/>
          <w:bCs/>
        </w:rPr>
        <w:t>KITOS SĄLYGOS IR INFORMACIJA</w:t>
      </w:r>
    </w:p>
    <w:p w:rsidR="00644D93" w:rsidRPr="00F40849" w:rsidRDefault="00644D93" w:rsidP="00644D93">
      <w:pPr>
        <w:pStyle w:val="prastasiniatinklio"/>
        <w:spacing w:before="0" w:beforeAutospacing="0" w:after="0" w:afterAutospacing="0"/>
        <w:ind w:left="218"/>
        <w:rPr>
          <w:b/>
          <w:bCs/>
        </w:rPr>
      </w:pPr>
    </w:p>
    <w:p w:rsidR="00385CEF" w:rsidRPr="00F40849" w:rsidRDefault="00385CEF" w:rsidP="00644D93">
      <w:pPr>
        <w:pStyle w:val="prastasiniatinklio"/>
        <w:spacing w:before="0" w:beforeAutospacing="0" w:after="0" w:afterAutospacing="0"/>
        <w:ind w:left="-142" w:firstLine="480"/>
        <w:jc w:val="both"/>
        <w:rPr>
          <w:bCs/>
        </w:rPr>
      </w:pPr>
      <w:r w:rsidRPr="00F40849">
        <w:t xml:space="preserve">8.1. </w:t>
      </w:r>
      <w:r w:rsidRPr="00F40849">
        <w:rPr>
          <w:bCs/>
        </w:rPr>
        <w:t xml:space="preserve">Tiekėjas, kuris mano, kad Perkančioji organizacija nesilaikė VPĮ reikalavimų ir tuo pažeidė ar pažeis jo teisėtus interesus, turi teisę iki pirkimo sutarties sudarymo pareikšti pretenziją Perkančiajai organizacijai dėl Perkančiosios organizacijos veiksmų ar priimtų sprendimų. </w:t>
      </w:r>
    </w:p>
    <w:p w:rsidR="00385CEF" w:rsidRDefault="00385CEF" w:rsidP="00644D93">
      <w:pPr>
        <w:pStyle w:val="prastasiniatinklio"/>
        <w:spacing w:before="0" w:beforeAutospacing="0" w:after="0" w:afterAutospacing="0"/>
        <w:ind w:left="-142" w:firstLine="482"/>
        <w:jc w:val="both"/>
      </w:pPr>
      <w:r w:rsidRPr="00F40849">
        <w:t xml:space="preserve">8.2. Ginčai dėl pirkimo nagrinėjami, žala tiekėjui atlyginama, pirkimo sutartis pripažįstama negaliojančia bei alternatyvios sankcijos taikomos vadovaujantis </w:t>
      </w:r>
      <w:hyperlink r:id="rId10" w:tgtFrame="_blank" w:history="1">
        <w:r w:rsidRPr="00F40849">
          <w:rPr>
            <w:rStyle w:val="Hipersaitas"/>
            <w:color w:val="auto"/>
            <w:u w:val="none"/>
          </w:rPr>
          <w:t>VPĮ VII skyriaus</w:t>
        </w:r>
      </w:hyperlink>
      <w:r w:rsidRPr="00F40849">
        <w:t xml:space="preserve"> nuostatomis.</w:t>
      </w:r>
    </w:p>
    <w:p w:rsidR="00644D93" w:rsidRPr="00F40849" w:rsidRDefault="00644D93" w:rsidP="00644D93">
      <w:pPr>
        <w:pStyle w:val="prastasiniatinklio"/>
        <w:spacing w:before="0" w:beforeAutospacing="0" w:after="0" w:afterAutospacing="0"/>
        <w:ind w:left="-142" w:firstLine="482"/>
        <w:jc w:val="both"/>
      </w:pPr>
    </w:p>
    <w:p w:rsidR="00E7004E" w:rsidRDefault="009E2775" w:rsidP="00644D93">
      <w:pPr>
        <w:pStyle w:val="prastasiniatinklio"/>
        <w:numPr>
          <w:ilvl w:val="0"/>
          <w:numId w:val="4"/>
        </w:numPr>
        <w:spacing w:before="0" w:beforeAutospacing="0" w:after="0" w:afterAutospacing="0"/>
        <w:jc w:val="center"/>
        <w:rPr>
          <w:b/>
          <w:bCs/>
        </w:rPr>
      </w:pPr>
      <w:r w:rsidRPr="00F40849">
        <w:rPr>
          <w:b/>
          <w:bCs/>
        </w:rPr>
        <w:t>PIRKIMO SUTARTIES SĄLYGOS</w:t>
      </w:r>
    </w:p>
    <w:p w:rsidR="00644D93" w:rsidRPr="00F40849" w:rsidRDefault="00644D93" w:rsidP="00644D93">
      <w:pPr>
        <w:pStyle w:val="prastasiniatinklio"/>
        <w:spacing w:before="0" w:beforeAutospacing="0" w:after="0" w:afterAutospacing="0"/>
        <w:ind w:left="218"/>
        <w:rPr>
          <w:b/>
          <w:bCs/>
        </w:rPr>
      </w:pPr>
    </w:p>
    <w:p w:rsidR="009E2775" w:rsidRPr="00F40849" w:rsidRDefault="009E2775" w:rsidP="00644D93">
      <w:pPr>
        <w:pStyle w:val="prastasiniatinklio"/>
        <w:spacing w:before="0" w:beforeAutospacing="0" w:after="0" w:afterAutospacing="0"/>
        <w:ind w:left="-142" w:firstLine="480"/>
        <w:jc w:val="both"/>
      </w:pPr>
      <w:r w:rsidRPr="00F40849">
        <w:t>9.1. Pirkimo sutarties projektas pateikiamas pirkimo sąlygų</w:t>
      </w:r>
      <w:r w:rsidR="00C47324" w:rsidRPr="00F40849">
        <w:t xml:space="preserve"> </w:t>
      </w:r>
      <w:r w:rsidR="00D36598">
        <w:t>3</w:t>
      </w:r>
      <w:r w:rsidR="00C47324" w:rsidRPr="00F40849">
        <w:t xml:space="preserve"> priede</w:t>
      </w:r>
      <w:r w:rsidRPr="00F40849">
        <w:t>.</w:t>
      </w:r>
    </w:p>
    <w:p w:rsidR="009D33F0" w:rsidRPr="00F40849" w:rsidRDefault="009D33F0" w:rsidP="00644D93">
      <w:pPr>
        <w:pStyle w:val="prastasiniatinklio"/>
        <w:spacing w:before="0" w:beforeAutospacing="0" w:after="0" w:afterAutospacing="0"/>
        <w:ind w:left="-142" w:firstLine="480"/>
        <w:jc w:val="both"/>
      </w:pPr>
    </w:p>
    <w:p w:rsidR="0038697B" w:rsidRPr="00F40849" w:rsidRDefault="0038697B" w:rsidP="00644D93">
      <w:pPr>
        <w:pBdr>
          <w:top w:val="nil"/>
          <w:left w:val="nil"/>
          <w:bottom w:val="nil"/>
          <w:right w:val="nil"/>
          <w:between w:val="nil"/>
        </w:pBdr>
        <w:spacing w:after="0" w:line="240" w:lineRule="auto"/>
        <w:ind w:left="-142" w:firstLine="426"/>
        <w:jc w:val="both"/>
        <w:rPr>
          <w:rFonts w:ascii="Times New Roman" w:eastAsia="Times New Roman" w:hAnsi="Times New Roman" w:cs="Times New Roman"/>
          <w:color w:val="000000"/>
          <w:sz w:val="24"/>
          <w:szCs w:val="24"/>
        </w:rPr>
      </w:pPr>
    </w:p>
    <w:sectPr w:rsidR="0038697B" w:rsidRPr="00F40849" w:rsidSect="001F00D2">
      <w:pgSz w:w="12240" w:h="15840"/>
      <w:pgMar w:top="1134" w:right="567" w:bottom="1134" w:left="1701"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2066"/>
    <w:multiLevelType w:val="hybridMultilevel"/>
    <w:tmpl w:val="14E030B8"/>
    <w:lvl w:ilvl="0" w:tplc="40F0A71A">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1" w15:restartNumberingAfterBreak="0">
    <w:nsid w:val="06690ABD"/>
    <w:multiLevelType w:val="hybridMultilevel"/>
    <w:tmpl w:val="35322046"/>
    <w:lvl w:ilvl="0" w:tplc="8D7086B4">
      <w:start w:val="1"/>
      <w:numFmt w:val="decimal"/>
      <w:lvlText w:val="10.%1"/>
      <w:lvlJc w:val="left"/>
      <w:pPr>
        <w:ind w:left="214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2C4F00"/>
    <w:multiLevelType w:val="multilevel"/>
    <w:tmpl w:val="3B3CE844"/>
    <w:lvl w:ilvl="0">
      <w:start w:val="4"/>
      <w:numFmt w:val="decimal"/>
      <w:lvlText w:val="%1."/>
      <w:lvlJc w:val="left"/>
      <w:pPr>
        <w:ind w:left="218" w:hanging="360"/>
      </w:pPr>
      <w:rPr>
        <w:rFonts w:hint="default"/>
      </w:rPr>
    </w:lvl>
    <w:lvl w:ilvl="1">
      <w:start w:val="1"/>
      <w:numFmt w:val="decimal"/>
      <w:isLgl/>
      <w:lvlText w:val="%1.%2."/>
      <w:lvlJc w:val="left"/>
      <w:pPr>
        <w:ind w:left="820" w:hanging="480"/>
      </w:pPr>
      <w:rPr>
        <w:rFonts w:hint="default"/>
      </w:rPr>
    </w:lvl>
    <w:lvl w:ilvl="2">
      <w:start w:val="1"/>
      <w:numFmt w:val="decimal"/>
      <w:isLgl/>
      <w:lvlText w:val="%1.%2.%3."/>
      <w:lvlJc w:val="left"/>
      <w:pPr>
        <w:ind w:left="1542" w:hanging="720"/>
      </w:pPr>
      <w:rPr>
        <w:rFonts w:hint="default"/>
      </w:rPr>
    </w:lvl>
    <w:lvl w:ilvl="3">
      <w:start w:val="1"/>
      <w:numFmt w:val="decimal"/>
      <w:isLgl/>
      <w:lvlText w:val="%1.%2.%3.%4."/>
      <w:lvlJc w:val="left"/>
      <w:pPr>
        <w:ind w:left="2024" w:hanging="720"/>
      </w:pPr>
      <w:rPr>
        <w:rFonts w:hint="default"/>
      </w:rPr>
    </w:lvl>
    <w:lvl w:ilvl="4">
      <w:start w:val="1"/>
      <w:numFmt w:val="decimal"/>
      <w:isLgl/>
      <w:lvlText w:val="%1.%2.%3.%4.%5."/>
      <w:lvlJc w:val="left"/>
      <w:pPr>
        <w:ind w:left="2866"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4190" w:hanging="1440"/>
      </w:pPr>
      <w:rPr>
        <w:rFonts w:hint="default"/>
      </w:rPr>
    </w:lvl>
    <w:lvl w:ilvl="7">
      <w:start w:val="1"/>
      <w:numFmt w:val="decimal"/>
      <w:isLgl/>
      <w:lvlText w:val="%1.%2.%3.%4.%5.%6.%7.%8."/>
      <w:lvlJc w:val="left"/>
      <w:pPr>
        <w:ind w:left="4672" w:hanging="1440"/>
      </w:pPr>
      <w:rPr>
        <w:rFonts w:hint="default"/>
      </w:rPr>
    </w:lvl>
    <w:lvl w:ilvl="8">
      <w:start w:val="1"/>
      <w:numFmt w:val="decimal"/>
      <w:isLgl/>
      <w:lvlText w:val="%1.%2.%3.%4.%5.%6.%7.%8.%9."/>
      <w:lvlJc w:val="left"/>
      <w:pPr>
        <w:ind w:left="5514" w:hanging="1800"/>
      </w:pPr>
      <w:rPr>
        <w:rFonts w:hint="default"/>
      </w:rPr>
    </w:lvl>
  </w:abstractNum>
  <w:abstractNum w:abstractNumId="3" w15:restartNumberingAfterBreak="0">
    <w:nsid w:val="7893642A"/>
    <w:multiLevelType w:val="multilevel"/>
    <w:tmpl w:val="197E4482"/>
    <w:lvl w:ilvl="0">
      <w:start w:val="1"/>
      <w:numFmt w:val="decimal"/>
      <w:lvlText w:val="%1."/>
      <w:lvlJc w:val="left"/>
      <w:pPr>
        <w:ind w:left="4046" w:hanging="360"/>
      </w:pPr>
      <w:rPr>
        <w:rFonts w:hint="default"/>
        <w:b/>
        <w:color w:val="auto"/>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3)"/>
      <w:lvlJc w:val="left"/>
      <w:pPr>
        <w:ind w:left="1288" w:hanging="720"/>
      </w:pPr>
      <w:rPr>
        <w:rFonts w:ascii="Times New Roman" w:eastAsia="Times New Roman" w:hAnsi="Times New Roman" w:cs="Times New Roman"/>
        <w:b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8F3"/>
    <w:rsid w:val="00005940"/>
    <w:rsid w:val="00006552"/>
    <w:rsid w:val="000732EB"/>
    <w:rsid w:val="000802AA"/>
    <w:rsid w:val="00182BF4"/>
    <w:rsid w:val="00196C92"/>
    <w:rsid w:val="001B2705"/>
    <w:rsid w:val="001F00D2"/>
    <w:rsid w:val="001F48EE"/>
    <w:rsid w:val="00292F4E"/>
    <w:rsid w:val="002957D1"/>
    <w:rsid w:val="002C128E"/>
    <w:rsid w:val="002F1300"/>
    <w:rsid w:val="002F1949"/>
    <w:rsid w:val="00385CEF"/>
    <w:rsid w:val="0038697B"/>
    <w:rsid w:val="003A494B"/>
    <w:rsid w:val="003A5C59"/>
    <w:rsid w:val="003D00EF"/>
    <w:rsid w:val="003E461E"/>
    <w:rsid w:val="003F1C52"/>
    <w:rsid w:val="003F2CDE"/>
    <w:rsid w:val="003F646A"/>
    <w:rsid w:val="003F6BF1"/>
    <w:rsid w:val="00412097"/>
    <w:rsid w:val="0044192D"/>
    <w:rsid w:val="0046306F"/>
    <w:rsid w:val="00485C5A"/>
    <w:rsid w:val="00487D48"/>
    <w:rsid w:val="004C53BA"/>
    <w:rsid w:val="004F0329"/>
    <w:rsid w:val="00513E4C"/>
    <w:rsid w:val="005176EF"/>
    <w:rsid w:val="00523520"/>
    <w:rsid w:val="0054740D"/>
    <w:rsid w:val="00562A5B"/>
    <w:rsid w:val="005A76B1"/>
    <w:rsid w:val="005B4C91"/>
    <w:rsid w:val="005C4AA2"/>
    <w:rsid w:val="005D1F7A"/>
    <w:rsid w:val="005D7C6A"/>
    <w:rsid w:val="005F5D6A"/>
    <w:rsid w:val="005F7B7E"/>
    <w:rsid w:val="00600C40"/>
    <w:rsid w:val="00641B63"/>
    <w:rsid w:val="00644D93"/>
    <w:rsid w:val="00676E80"/>
    <w:rsid w:val="006C46E6"/>
    <w:rsid w:val="006E497A"/>
    <w:rsid w:val="006E580E"/>
    <w:rsid w:val="0073052E"/>
    <w:rsid w:val="00735F24"/>
    <w:rsid w:val="007567B0"/>
    <w:rsid w:val="007619A2"/>
    <w:rsid w:val="0084180B"/>
    <w:rsid w:val="008438DA"/>
    <w:rsid w:val="0087181B"/>
    <w:rsid w:val="008F44A8"/>
    <w:rsid w:val="009036A4"/>
    <w:rsid w:val="00923BBD"/>
    <w:rsid w:val="00940AC1"/>
    <w:rsid w:val="0098594D"/>
    <w:rsid w:val="009A5C2C"/>
    <w:rsid w:val="009B0785"/>
    <w:rsid w:val="009D33F0"/>
    <w:rsid w:val="009D7EDA"/>
    <w:rsid w:val="009E2775"/>
    <w:rsid w:val="009F632E"/>
    <w:rsid w:val="00A137E0"/>
    <w:rsid w:val="00A818F3"/>
    <w:rsid w:val="00AA087B"/>
    <w:rsid w:val="00AE5585"/>
    <w:rsid w:val="00BA7884"/>
    <w:rsid w:val="00C25E02"/>
    <w:rsid w:val="00C439E0"/>
    <w:rsid w:val="00C44849"/>
    <w:rsid w:val="00C47324"/>
    <w:rsid w:val="00C62D31"/>
    <w:rsid w:val="00CC35D3"/>
    <w:rsid w:val="00CC78E8"/>
    <w:rsid w:val="00D36598"/>
    <w:rsid w:val="00D43E0E"/>
    <w:rsid w:val="00D66020"/>
    <w:rsid w:val="00DB4C68"/>
    <w:rsid w:val="00DC23FB"/>
    <w:rsid w:val="00DE4E1E"/>
    <w:rsid w:val="00E7004E"/>
    <w:rsid w:val="00ED0C36"/>
    <w:rsid w:val="00F40849"/>
    <w:rsid w:val="00F91B1F"/>
    <w:rsid w:val="00FE077E"/>
    <w:rsid w:val="00FF3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B78F4"/>
  <w15:docId w15:val="{10A0DCDC-A2B5-406A-8227-2C7E96D7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8718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81B"/>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99"/>
    <w:qFormat/>
    <w:rsid w:val="00385CE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locked/>
    <w:rsid w:val="00385CEF"/>
  </w:style>
  <w:style w:type="paragraph" w:customStyle="1" w:styleId="Body2">
    <w:name w:val="Body 2"/>
    <w:uiPriority w:val="99"/>
    <w:rsid w:val="00385CE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agrindinistekstas2">
    <w:name w:val="Body Text 2"/>
    <w:basedOn w:val="prastasis"/>
    <w:link w:val="Pagrindinistekstas2Diagrama"/>
    <w:uiPriority w:val="99"/>
    <w:rsid w:val="008438DA"/>
    <w:pPr>
      <w:spacing w:after="0" w:line="240" w:lineRule="auto"/>
      <w:jc w:val="both"/>
    </w:pPr>
    <w:rPr>
      <w:rFonts w:ascii="Garamond" w:eastAsia="Times New Roman" w:hAnsi="Garamond" w:cs="Times New Roman"/>
      <w:sz w:val="24"/>
      <w:szCs w:val="20"/>
      <w:lang w:val="de-DE" w:eastAsia="en-US"/>
    </w:rPr>
  </w:style>
  <w:style w:type="character" w:customStyle="1" w:styleId="Pagrindinistekstas2Diagrama">
    <w:name w:val="Pagrindinis tekstas 2 Diagrama"/>
    <w:basedOn w:val="Numatytasispastraiposriftas"/>
    <w:link w:val="Pagrindinistekstas2"/>
    <w:uiPriority w:val="99"/>
    <w:rsid w:val="008438DA"/>
    <w:rPr>
      <w:rFonts w:ascii="Garamond" w:eastAsia="Times New Roman" w:hAnsi="Garamond" w:cs="Times New Roman"/>
      <w:sz w:val="24"/>
      <w:szCs w:val="20"/>
      <w:lang w:val="de-DE" w:eastAsia="en-US"/>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5176EF"/>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eastAsia="en-US"/>
    </w:r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5176EF"/>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17134">
      <w:bodyDiv w:val="1"/>
      <w:marLeft w:val="0"/>
      <w:marRight w:val="0"/>
      <w:marTop w:val="0"/>
      <w:marBottom w:val="0"/>
      <w:divBdr>
        <w:top w:val="none" w:sz="0" w:space="0" w:color="auto"/>
        <w:left w:val="none" w:sz="0" w:space="0" w:color="auto"/>
        <w:bottom w:val="none" w:sz="0" w:space="0" w:color="auto"/>
        <w:right w:val="none" w:sz="0" w:space="0" w:color="auto"/>
      </w:divBdr>
    </w:div>
    <w:div w:id="186902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ettings" Target="settings.xml"/><Relationship Id="rId7" Type="http://schemas.openxmlformats.org/officeDocument/2006/relationships/hyperlink" Target="mailto:ernesta.baltmiskiene@telsi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vpt.lrv.lt/uploads/vpt/documents/files/LT_versija/E_vedlys/4_convenience/VPI_VIIsk.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1</Pages>
  <Words>12945</Words>
  <Characters>7379</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vartotojas</cp:lastModifiedBy>
  <cp:revision>74</cp:revision>
  <cp:lastPrinted>2023-09-26T08:50:00Z</cp:lastPrinted>
  <dcterms:created xsi:type="dcterms:W3CDTF">2020-01-20T11:06:00Z</dcterms:created>
  <dcterms:modified xsi:type="dcterms:W3CDTF">2024-12-13T12:46:00Z</dcterms:modified>
</cp:coreProperties>
</file>